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32AE" w14:textId="6C1F3E6B" w:rsidR="004B63D2" w:rsidRDefault="00F7582B">
      <w:pPr>
        <w:rPr>
          <w:b/>
          <w:bCs/>
        </w:rPr>
      </w:pPr>
      <w:r w:rsidRPr="00F7582B">
        <w:rPr>
          <w:b/>
          <w:bCs/>
        </w:rPr>
        <w:t>Biologia 5</w:t>
      </w:r>
    </w:p>
    <w:p w14:paraId="05AA78F9" w14:textId="77EFA3B9" w:rsidR="00F7582B" w:rsidRDefault="00F7582B">
      <w:pPr>
        <w:rPr>
          <w:b/>
          <w:bCs/>
        </w:rPr>
      </w:pPr>
    </w:p>
    <w:p w14:paraId="3F68E40C" w14:textId="64F77612" w:rsidR="00F7582B" w:rsidRDefault="00F7582B">
      <w:pPr>
        <w:rPr>
          <w:u w:val="single"/>
        </w:rPr>
      </w:pPr>
      <w:r>
        <w:t xml:space="preserve">Temat: </w:t>
      </w:r>
      <w:r w:rsidRPr="00F7582B">
        <w:rPr>
          <w:u w:val="single"/>
        </w:rPr>
        <w:t>Pęd. Budowa i funkcje łodygi</w:t>
      </w:r>
    </w:p>
    <w:p w14:paraId="047981AF" w14:textId="4470D4B1" w:rsidR="00F7582B" w:rsidRDefault="00F7582B">
      <w:pPr>
        <w:rPr>
          <w:u w:val="single"/>
        </w:rPr>
      </w:pPr>
    </w:p>
    <w:p w14:paraId="379C5408" w14:textId="305CB2AC" w:rsidR="00F7582B" w:rsidRDefault="00F7582B">
      <w:r>
        <w:t>Przepisz</w:t>
      </w:r>
      <w:r w:rsidR="008B6461">
        <w:t xml:space="preserve"> i przerysuj</w:t>
      </w:r>
      <w:r>
        <w:t xml:space="preserve"> do zeszytu:</w:t>
      </w:r>
    </w:p>
    <w:p w14:paraId="7E3C4C0C" w14:textId="7FE43FF5" w:rsidR="00F7582B" w:rsidRDefault="008B6461" w:rsidP="008B6461">
      <w:pPr>
        <w:pStyle w:val="Akapitzlist"/>
        <w:numPr>
          <w:ilvl w:val="0"/>
          <w:numId w:val="1"/>
        </w:numPr>
      </w:pPr>
      <w:r>
        <w:t>Budowa pędu.</w:t>
      </w:r>
    </w:p>
    <w:p w14:paraId="72769422" w14:textId="77777777" w:rsidR="008B6461" w:rsidRDefault="008B6461" w:rsidP="008B6461">
      <w:pPr>
        <w:pStyle w:val="Akapitzlist"/>
      </w:pPr>
    </w:p>
    <w:p w14:paraId="11F0A61E" w14:textId="3679E89E" w:rsidR="008B6461" w:rsidRDefault="008B6461" w:rsidP="008B6461">
      <w:pPr>
        <w:pStyle w:val="Akapitzlist"/>
      </w:pPr>
      <w:r>
        <w:rPr>
          <w:noProof/>
        </w:rPr>
        <w:drawing>
          <wp:inline distT="0" distB="0" distL="0" distR="0" wp14:anchorId="7DDDC09F" wp14:editId="7A39265E">
            <wp:extent cx="2430780" cy="2516507"/>
            <wp:effectExtent l="0" t="0" r="7620" b="0"/>
            <wp:docPr id="2" name="Obraz 2" descr="Biologia w gimnazjum: BUDOWA I FUNKCJE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logia w gimnazjum: BUDOWA I FUNKCJE ŁODYG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49" cy="25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A917E" w14:textId="51A689BF" w:rsidR="00F7582B" w:rsidRDefault="00F7582B" w:rsidP="00F7582B">
      <w:pPr>
        <w:pStyle w:val="Akapitzlist"/>
        <w:numPr>
          <w:ilvl w:val="0"/>
          <w:numId w:val="1"/>
        </w:numPr>
      </w:pPr>
      <w:r>
        <w:t>Funkcje łodygi:</w:t>
      </w:r>
    </w:p>
    <w:p w14:paraId="7CFF45A4" w14:textId="6BB8AA5A" w:rsidR="00F7582B" w:rsidRDefault="00F7582B" w:rsidP="00F7582B">
      <w:pPr>
        <w:pStyle w:val="Akapitzlist"/>
        <w:numPr>
          <w:ilvl w:val="0"/>
          <w:numId w:val="2"/>
        </w:numPr>
      </w:pPr>
      <w:r>
        <w:t>utrzymywanie liści, kwiatów i owoców</w:t>
      </w:r>
    </w:p>
    <w:p w14:paraId="76D4FB7B" w14:textId="251EE737" w:rsidR="00F7582B" w:rsidRDefault="00F7582B" w:rsidP="00F7582B">
      <w:pPr>
        <w:pStyle w:val="Akapitzlist"/>
        <w:numPr>
          <w:ilvl w:val="0"/>
          <w:numId w:val="2"/>
        </w:numPr>
      </w:pPr>
      <w:r>
        <w:t>przewodzenie wody z solami mineralnymi od korzeni w górę rośliny.</w:t>
      </w:r>
    </w:p>
    <w:p w14:paraId="2D98E18E" w14:textId="7D81CF5E" w:rsidR="00F7582B" w:rsidRDefault="00F7582B" w:rsidP="00F7582B">
      <w:pPr>
        <w:pStyle w:val="Akapitzlist"/>
        <w:numPr>
          <w:ilvl w:val="0"/>
          <w:numId w:val="2"/>
        </w:numPr>
      </w:pPr>
      <w:r>
        <w:t>Przewodzenie substancji pokarmowych z liści do pozostałych organów rośliny.</w:t>
      </w:r>
    </w:p>
    <w:p w14:paraId="77FD46A6" w14:textId="1B711D1C" w:rsidR="008B6461" w:rsidRDefault="008B6461" w:rsidP="008B6461">
      <w:pPr>
        <w:pStyle w:val="Akapitzlist"/>
        <w:numPr>
          <w:ilvl w:val="0"/>
          <w:numId w:val="1"/>
        </w:numPr>
      </w:pPr>
      <w:r>
        <w:t>Budowa łodygi</w:t>
      </w:r>
    </w:p>
    <w:p w14:paraId="5D767996" w14:textId="77777777" w:rsidR="008B6461" w:rsidRDefault="008B6461" w:rsidP="008B6461"/>
    <w:p w14:paraId="539E5671" w14:textId="54D877A3" w:rsidR="008B6461" w:rsidRDefault="008B6461" w:rsidP="008B6461">
      <w:pPr>
        <w:pStyle w:val="Akapitzlist"/>
      </w:pPr>
      <w:r>
        <w:rPr>
          <w:noProof/>
        </w:rPr>
        <w:drawing>
          <wp:inline distT="0" distB="0" distL="0" distR="0" wp14:anchorId="4A6C2933" wp14:editId="2EE9A7D6">
            <wp:extent cx="3938016" cy="2461260"/>
            <wp:effectExtent l="0" t="0" r="5715" b="0"/>
            <wp:docPr id="3" name="Obraz 3" descr="Łodyga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odyga - Epodreczni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036" cy="246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7937" w14:textId="0A3EAE28" w:rsidR="008B6461" w:rsidRPr="00F7582B" w:rsidRDefault="008B6461" w:rsidP="008B6461">
      <w:pPr>
        <w:pStyle w:val="Akapitzlist"/>
        <w:numPr>
          <w:ilvl w:val="0"/>
          <w:numId w:val="1"/>
        </w:numPr>
      </w:pPr>
      <w:r>
        <w:t xml:space="preserve"> Przekształcenia łodygi: bulwy, kłącza, łodygi czepne, rozłogi.</w:t>
      </w:r>
    </w:p>
    <w:sectPr w:rsidR="008B6461" w:rsidRPr="00F7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A13B" w14:textId="77777777" w:rsidR="00F7582B" w:rsidRDefault="00F7582B" w:rsidP="00F7582B">
      <w:pPr>
        <w:spacing w:line="240" w:lineRule="auto"/>
      </w:pPr>
      <w:r>
        <w:separator/>
      </w:r>
    </w:p>
  </w:endnote>
  <w:endnote w:type="continuationSeparator" w:id="0">
    <w:p w14:paraId="1375CE11" w14:textId="77777777" w:rsidR="00F7582B" w:rsidRDefault="00F7582B" w:rsidP="00F7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4163" w14:textId="77777777" w:rsidR="00F7582B" w:rsidRDefault="00F7582B" w:rsidP="00F7582B">
      <w:pPr>
        <w:spacing w:line="240" w:lineRule="auto"/>
      </w:pPr>
      <w:r>
        <w:separator/>
      </w:r>
    </w:p>
  </w:footnote>
  <w:footnote w:type="continuationSeparator" w:id="0">
    <w:p w14:paraId="03945903" w14:textId="77777777" w:rsidR="00F7582B" w:rsidRDefault="00F7582B" w:rsidP="00F75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4734"/>
    <w:multiLevelType w:val="hybridMultilevel"/>
    <w:tmpl w:val="F0B04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26283"/>
    <w:multiLevelType w:val="hybridMultilevel"/>
    <w:tmpl w:val="FE583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B"/>
    <w:rsid w:val="004B63D2"/>
    <w:rsid w:val="008B6461"/>
    <w:rsid w:val="00F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5753"/>
  <w15:chartTrackingRefBased/>
  <w15:docId w15:val="{1553ACF4-760E-4637-9F29-6F5B7BED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82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8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2021-04-25T15:40:00Z</dcterms:created>
  <dcterms:modified xsi:type="dcterms:W3CDTF">2021-04-25T15:49:00Z</dcterms:modified>
</cp:coreProperties>
</file>