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7352" w14:textId="384C7BBB" w:rsidR="004B63D2" w:rsidRDefault="00C57E4D">
      <w:pPr>
        <w:rPr>
          <w:b/>
          <w:bCs/>
        </w:rPr>
      </w:pPr>
      <w:r w:rsidRPr="00C57E4D">
        <w:rPr>
          <w:b/>
          <w:bCs/>
        </w:rPr>
        <w:t>Biologia 7</w:t>
      </w:r>
    </w:p>
    <w:p w14:paraId="69338EC5" w14:textId="79F91399" w:rsidR="00C57E4D" w:rsidRDefault="00C57E4D">
      <w:pPr>
        <w:rPr>
          <w:b/>
          <w:bCs/>
        </w:rPr>
      </w:pPr>
    </w:p>
    <w:p w14:paraId="6371D455" w14:textId="51B1F2B2" w:rsidR="00C57E4D" w:rsidRDefault="00CA4E06">
      <w:r>
        <w:t xml:space="preserve">Temat: </w:t>
      </w:r>
      <w:r w:rsidRPr="00CA4E06">
        <w:rPr>
          <w:u w:val="single"/>
        </w:rPr>
        <w:t>Budowa i rola układu nerwowego.</w:t>
      </w:r>
      <w:r>
        <w:t xml:space="preserve"> </w:t>
      </w:r>
    </w:p>
    <w:p w14:paraId="32B88AA7" w14:textId="539A3147" w:rsidR="005F14F9" w:rsidRDefault="005F14F9">
      <w:r>
        <w:t>Przepisz</w:t>
      </w:r>
      <w:r w:rsidR="00EC7BC1">
        <w:t xml:space="preserve"> i przerysuj</w:t>
      </w:r>
      <w:r>
        <w:t xml:space="preserve"> do zeszytu</w:t>
      </w:r>
    </w:p>
    <w:p w14:paraId="6DA06D21" w14:textId="77777777" w:rsidR="005F14F9" w:rsidRDefault="005F14F9"/>
    <w:p w14:paraId="1EF17B01" w14:textId="272FDE13" w:rsidR="005F14F9" w:rsidRDefault="005F14F9" w:rsidP="005F14F9">
      <w:pPr>
        <w:pStyle w:val="Akapitzlist"/>
        <w:numPr>
          <w:ilvl w:val="0"/>
          <w:numId w:val="2"/>
        </w:numPr>
      </w:pPr>
      <w:r>
        <w:t>Układ nerwowy pod względem anatomicznym dzielimy na:</w:t>
      </w:r>
    </w:p>
    <w:p w14:paraId="72673FB6" w14:textId="5B570909" w:rsidR="005F14F9" w:rsidRDefault="005F14F9" w:rsidP="005F14F9">
      <w:pPr>
        <w:pStyle w:val="Akapitzlist"/>
        <w:numPr>
          <w:ilvl w:val="0"/>
          <w:numId w:val="3"/>
        </w:numPr>
      </w:pPr>
      <w:r>
        <w:t>układ ośrodkowy (mózg i rdzeń kręgowy),</w:t>
      </w:r>
    </w:p>
    <w:p w14:paraId="35028CA4" w14:textId="4CEECC1F" w:rsidR="005F14F9" w:rsidRDefault="005F14F9" w:rsidP="005F14F9">
      <w:pPr>
        <w:pStyle w:val="Akapitzlist"/>
        <w:numPr>
          <w:ilvl w:val="0"/>
          <w:numId w:val="3"/>
        </w:numPr>
      </w:pPr>
      <w:r>
        <w:t>układ obwodowy (nerwy czaszkowe i rdzeniowe)</w:t>
      </w:r>
    </w:p>
    <w:p w14:paraId="00198F6B" w14:textId="45307F49" w:rsidR="00B71FF9" w:rsidRDefault="00B71FF9" w:rsidP="00B71FF9">
      <w:pPr>
        <w:pStyle w:val="Akapitzlist"/>
        <w:numPr>
          <w:ilvl w:val="0"/>
          <w:numId w:val="2"/>
        </w:numPr>
      </w:pPr>
      <w:r>
        <w:t>Ośrodkowy układ nerwowy kontroluje czynności całego organizmu.</w:t>
      </w:r>
    </w:p>
    <w:p w14:paraId="708FE1D1" w14:textId="41E92859" w:rsidR="00B71FF9" w:rsidRDefault="00B71FF9" w:rsidP="00B71FF9">
      <w:pPr>
        <w:pStyle w:val="Akapitzlist"/>
        <w:numPr>
          <w:ilvl w:val="0"/>
          <w:numId w:val="2"/>
        </w:numPr>
      </w:pPr>
      <w:r>
        <w:t>Obwodowy układ nerwowy przekazuje informacje pomiędzy różnymi częściami organizmu a ośrodkowym układem nerwowym.</w:t>
      </w:r>
    </w:p>
    <w:p w14:paraId="28BDB720" w14:textId="0CC4735E" w:rsidR="00B71FF9" w:rsidRDefault="00B71FF9" w:rsidP="00B71FF9">
      <w:pPr>
        <w:pStyle w:val="Akapitzlist"/>
        <w:numPr>
          <w:ilvl w:val="0"/>
          <w:numId w:val="2"/>
        </w:numPr>
      </w:pPr>
      <w:r>
        <w:t>Ze względu na sposób funkcjonowania układ nerwowy dzielimy na:</w:t>
      </w:r>
    </w:p>
    <w:p w14:paraId="678A98B7" w14:textId="3DAC94AD" w:rsidR="00B71FF9" w:rsidRDefault="00B71FF9" w:rsidP="00B71FF9">
      <w:pPr>
        <w:pStyle w:val="Akapitzlist"/>
        <w:numPr>
          <w:ilvl w:val="0"/>
          <w:numId w:val="4"/>
        </w:numPr>
      </w:pPr>
      <w:r>
        <w:t>somatyczny, który jest zależny od naszej woli, kieruje pracą mięśni szkieletowych</w:t>
      </w:r>
    </w:p>
    <w:p w14:paraId="5B3B69B5" w14:textId="5AE28E38" w:rsidR="00B71FF9" w:rsidRDefault="00B71FF9" w:rsidP="00B71FF9">
      <w:pPr>
        <w:pStyle w:val="Akapitzlist"/>
        <w:numPr>
          <w:ilvl w:val="0"/>
          <w:numId w:val="4"/>
        </w:numPr>
      </w:pPr>
      <w:r>
        <w:t>autonomiczny, który jest niezależny od naszej woli, kieruje pracą narządów wewnętrznych.</w:t>
      </w:r>
    </w:p>
    <w:p w14:paraId="4076E8A3" w14:textId="5B4610FA" w:rsidR="00B71FF9" w:rsidRDefault="00B71FF9" w:rsidP="00B71FF9">
      <w:pPr>
        <w:pStyle w:val="Akapitzlist"/>
        <w:numPr>
          <w:ilvl w:val="0"/>
          <w:numId w:val="2"/>
        </w:numPr>
      </w:pPr>
      <w:r>
        <w:t>Podstawową jednostką układu nerwowego jest komórka nerwowa – neuron.</w:t>
      </w:r>
    </w:p>
    <w:p w14:paraId="2A062FB9" w14:textId="77777777" w:rsidR="00B71FF9" w:rsidRDefault="00B71FF9" w:rsidP="00B71FF9">
      <w:pPr>
        <w:pStyle w:val="Akapitzlist"/>
      </w:pPr>
    </w:p>
    <w:p w14:paraId="5D05BED6" w14:textId="40770B0F" w:rsidR="00CA4E06" w:rsidRDefault="00CA4E06"/>
    <w:p w14:paraId="31F006D5" w14:textId="3AC8DAF0" w:rsidR="00CA4E06" w:rsidRDefault="00055C61">
      <w:r>
        <w:rPr>
          <w:noProof/>
        </w:rPr>
        <w:drawing>
          <wp:inline distT="0" distB="0" distL="0" distR="0" wp14:anchorId="4683F949" wp14:editId="28C1B7D4">
            <wp:extent cx="3169920" cy="2811581"/>
            <wp:effectExtent l="0" t="0" r="0" b="8255"/>
            <wp:docPr id="2" name="Obraz 2" descr="Regulacja nerwowo-hormonalna - Ogólna budowa i rola układu nerwowego -  Biologia - Opracowan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ulacja nerwowo-hormonalna - Ogólna budowa i rola układu nerwowego -  Biologia - Opracowania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51" cy="28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5F6F" w14:textId="02997686" w:rsidR="00CA4E06" w:rsidRDefault="00EC7BC1">
      <w:r>
        <w:rPr>
          <w:noProof/>
        </w:rPr>
        <w:lastRenderedPageBreak/>
        <w:drawing>
          <wp:inline distT="0" distB="0" distL="0" distR="0" wp14:anchorId="0CC7311D" wp14:editId="7E043606">
            <wp:extent cx="3268980" cy="2746468"/>
            <wp:effectExtent l="0" t="0" r="7620" b="0"/>
            <wp:docPr id="3" name="Obraz 3" descr="Sztuczna Inteligen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tuczna Inteligenc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175" cy="275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4AD59" w14:textId="355B11CB" w:rsidR="00EC7BC1" w:rsidRDefault="00EC7BC1"/>
    <w:p w14:paraId="5AC7DAA5" w14:textId="77777777" w:rsidR="00EC7BC1" w:rsidRDefault="00EC7BC1">
      <w:pPr>
        <w:rPr>
          <w:i/>
          <w:iCs/>
        </w:rPr>
      </w:pPr>
    </w:p>
    <w:p w14:paraId="01C656CA" w14:textId="401BE387" w:rsidR="00EC7BC1" w:rsidRDefault="00EC7BC1">
      <w:pPr>
        <w:rPr>
          <w:i/>
          <w:iCs/>
        </w:rPr>
      </w:pPr>
      <w:r w:rsidRPr="00EC7BC1">
        <w:rPr>
          <w:i/>
          <w:iCs/>
        </w:rPr>
        <w:t>Praca samodzielna w domu</w:t>
      </w:r>
    </w:p>
    <w:p w14:paraId="08F487FD" w14:textId="77777777" w:rsidR="00EC7BC1" w:rsidRPr="00EC7BC1" w:rsidRDefault="00EC7BC1">
      <w:pPr>
        <w:rPr>
          <w:i/>
          <w:iCs/>
        </w:rPr>
      </w:pPr>
    </w:p>
    <w:p w14:paraId="702AFF00" w14:textId="6987964E" w:rsidR="00EC7BC1" w:rsidRDefault="00EC7BC1">
      <w:r>
        <w:t xml:space="preserve"> Porównaj role współczulnego i przywspółczulnego układu nerwowego. </w:t>
      </w:r>
      <w:proofErr w:type="gramStart"/>
      <w:r>
        <w:t>( zapisz</w:t>
      </w:r>
      <w:proofErr w:type="gramEnd"/>
      <w:r>
        <w:t xml:space="preserve"> w zeszycie)</w:t>
      </w:r>
    </w:p>
    <w:p w14:paraId="6D711808" w14:textId="77777777" w:rsidR="00EC7BC1" w:rsidRPr="00C57E4D" w:rsidRDefault="00EC7BC1"/>
    <w:sectPr w:rsidR="00EC7BC1" w:rsidRPr="00C57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A4753"/>
    <w:multiLevelType w:val="hybridMultilevel"/>
    <w:tmpl w:val="B2760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608E"/>
    <w:multiLevelType w:val="hybridMultilevel"/>
    <w:tmpl w:val="02ACE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02B8C"/>
    <w:multiLevelType w:val="hybridMultilevel"/>
    <w:tmpl w:val="6494E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169A3"/>
    <w:multiLevelType w:val="hybridMultilevel"/>
    <w:tmpl w:val="DA1E335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E4D"/>
    <w:rsid w:val="00055C61"/>
    <w:rsid w:val="004B63D2"/>
    <w:rsid w:val="005F14F9"/>
    <w:rsid w:val="00B71FF9"/>
    <w:rsid w:val="00C57E4D"/>
    <w:rsid w:val="00CA4E06"/>
    <w:rsid w:val="00EC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3FC62"/>
  <w15:chartTrackingRefBased/>
  <w15:docId w15:val="{532F1FBA-F687-4AB5-96E6-71737F04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2021-04-12T17:02:00Z</dcterms:created>
  <dcterms:modified xsi:type="dcterms:W3CDTF">2021-04-12T17:40:00Z</dcterms:modified>
</cp:coreProperties>
</file>