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6B72" w14:textId="39736FF2" w:rsidR="00052957" w:rsidRPr="00A75A37" w:rsidRDefault="00052957" w:rsidP="00052957">
      <w:pPr>
        <w:rPr>
          <w:b/>
          <w:bCs/>
          <w:sz w:val="28"/>
          <w:szCs w:val="28"/>
        </w:rPr>
      </w:pPr>
      <w:r w:rsidRPr="00A75A37">
        <w:rPr>
          <w:b/>
          <w:bCs/>
          <w:sz w:val="28"/>
          <w:szCs w:val="28"/>
        </w:rPr>
        <w:t xml:space="preserve">Biologia </w:t>
      </w:r>
      <w:r w:rsidR="00817F24">
        <w:rPr>
          <w:b/>
          <w:bCs/>
          <w:sz w:val="28"/>
          <w:szCs w:val="28"/>
        </w:rPr>
        <w:t>5</w:t>
      </w:r>
    </w:p>
    <w:p w14:paraId="7DCF9784" w14:textId="77777777" w:rsidR="00406C70" w:rsidRDefault="00052957" w:rsidP="00406C70">
      <w:pPr>
        <w:rPr>
          <w:sz w:val="28"/>
          <w:szCs w:val="28"/>
        </w:rPr>
      </w:pPr>
      <w:r w:rsidRPr="004D0D09">
        <w:rPr>
          <w:sz w:val="28"/>
          <w:szCs w:val="28"/>
        </w:rPr>
        <w:t>W ramach utrwalenia wiadomości z ostatni</w:t>
      </w:r>
      <w:r w:rsidR="00406C70">
        <w:rPr>
          <w:sz w:val="28"/>
          <w:szCs w:val="28"/>
        </w:rPr>
        <w:t>ch</w:t>
      </w:r>
      <w:r w:rsidRPr="004D0D09">
        <w:rPr>
          <w:sz w:val="28"/>
          <w:szCs w:val="28"/>
        </w:rPr>
        <w:t xml:space="preserve"> lekcji proszę </w:t>
      </w:r>
      <w:r w:rsidR="00406C70">
        <w:rPr>
          <w:sz w:val="28"/>
          <w:szCs w:val="28"/>
        </w:rPr>
        <w:t xml:space="preserve">zapoznać się </w:t>
      </w:r>
    </w:p>
    <w:p w14:paraId="7A0AF20C" w14:textId="277971DC" w:rsidR="00817F24" w:rsidRDefault="00406C70">
      <w:pPr>
        <w:rPr>
          <w:sz w:val="28"/>
          <w:szCs w:val="28"/>
        </w:rPr>
      </w:pPr>
      <w:r>
        <w:rPr>
          <w:sz w:val="28"/>
          <w:szCs w:val="28"/>
        </w:rPr>
        <w:t xml:space="preserve">w e-podręczniku ze schematami i filmami </w:t>
      </w:r>
      <w:r w:rsidR="00837873">
        <w:rPr>
          <w:sz w:val="28"/>
          <w:szCs w:val="28"/>
        </w:rPr>
        <w:t xml:space="preserve">dotyczącymi </w:t>
      </w:r>
      <w:r w:rsidR="00817F24">
        <w:rPr>
          <w:sz w:val="28"/>
          <w:szCs w:val="28"/>
        </w:rPr>
        <w:t>budowy i funkcji tkanek roślinnych.</w:t>
      </w:r>
    </w:p>
    <w:p w14:paraId="769AFE00" w14:textId="77777777" w:rsidR="00817F24" w:rsidRDefault="00817F24">
      <w:pPr>
        <w:rPr>
          <w:sz w:val="28"/>
          <w:szCs w:val="28"/>
        </w:rPr>
      </w:pPr>
    </w:p>
    <w:p w14:paraId="1EE0AD90" w14:textId="31F75F2C" w:rsidR="00A75A37" w:rsidRDefault="00817F24">
      <w:pPr>
        <w:rPr>
          <w:sz w:val="28"/>
          <w:szCs w:val="28"/>
        </w:rPr>
      </w:pPr>
      <w:r>
        <w:rPr>
          <w:sz w:val="28"/>
          <w:szCs w:val="28"/>
        </w:rPr>
        <w:t>Budowa wewnętrzna roślin</w:t>
      </w:r>
    </w:p>
    <w:p w14:paraId="2F55D593" w14:textId="7D12D428" w:rsidR="00837873" w:rsidRDefault="00817F24">
      <w:pPr>
        <w:rPr>
          <w:sz w:val="28"/>
          <w:szCs w:val="28"/>
        </w:rPr>
      </w:pPr>
      <w:hyperlink r:id="rId4" w:history="1">
        <w:r w:rsidRPr="000D32DE">
          <w:rPr>
            <w:rStyle w:val="Hipercze"/>
            <w:sz w:val="28"/>
            <w:szCs w:val="28"/>
          </w:rPr>
          <w:t>https://epodreczniki.pl/a/budowa-wewnetrzna-roslin/DJHIr0Bsn</w:t>
        </w:r>
      </w:hyperlink>
    </w:p>
    <w:p w14:paraId="4E4B6927" w14:textId="77777777" w:rsidR="00817F24" w:rsidRDefault="00817F24">
      <w:pPr>
        <w:rPr>
          <w:sz w:val="28"/>
          <w:szCs w:val="28"/>
        </w:rPr>
      </w:pPr>
    </w:p>
    <w:p w14:paraId="39AE8B7E" w14:textId="77777777" w:rsidR="00817F24" w:rsidRDefault="00817F24">
      <w:pPr>
        <w:rPr>
          <w:sz w:val="28"/>
          <w:szCs w:val="28"/>
        </w:rPr>
      </w:pPr>
    </w:p>
    <w:p w14:paraId="2F192D44" w14:textId="3D0CCE5F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Drodzy uczniowie!</w:t>
      </w:r>
    </w:p>
    <w:p w14:paraId="14A090DB" w14:textId="7213964A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Wam i Waszym Rodzinom życzę zdrowych i radosnych Świąt Wielkanocnych.</w:t>
      </w:r>
    </w:p>
    <w:p w14:paraId="24F5EEE6" w14:textId="09DAB6B0" w:rsidR="00052957" w:rsidRDefault="00052957">
      <w:pPr>
        <w:rPr>
          <w:b/>
          <w:bCs/>
        </w:rPr>
      </w:pPr>
    </w:p>
    <w:p w14:paraId="269F3C34" w14:textId="45D56E8F" w:rsidR="00052957" w:rsidRDefault="00052957">
      <w:pPr>
        <w:rPr>
          <w:b/>
          <w:bCs/>
        </w:rPr>
      </w:pPr>
    </w:p>
    <w:p w14:paraId="48C67C62" w14:textId="443E61E0" w:rsidR="00052957" w:rsidRDefault="00571DA5">
      <w:r>
        <w:rPr>
          <w:noProof/>
        </w:rPr>
        <w:drawing>
          <wp:inline distT="0" distB="0" distL="0" distR="0" wp14:anchorId="283DB7E0" wp14:editId="2BA002FF">
            <wp:extent cx="4918551" cy="3749040"/>
            <wp:effectExtent l="0" t="0" r="0" b="3810"/>
            <wp:docPr id="1" name="Obraz 1" descr="Pin on cy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yt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53" cy="37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57"/>
    <w:rsid w:val="00052957"/>
    <w:rsid w:val="00406C70"/>
    <w:rsid w:val="004B63D2"/>
    <w:rsid w:val="004D0D09"/>
    <w:rsid w:val="00571DA5"/>
    <w:rsid w:val="005D425B"/>
    <w:rsid w:val="0063790A"/>
    <w:rsid w:val="00817F24"/>
    <w:rsid w:val="00837873"/>
    <w:rsid w:val="00A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6DB"/>
  <w15:chartTrackingRefBased/>
  <w15:docId w15:val="{E9A5F94A-AC50-4DF4-9DEB-A3D1D6A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9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budowa-wewnetrzna-roslin/DJHIr0Bs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dcterms:created xsi:type="dcterms:W3CDTF">2021-03-29T10:21:00Z</dcterms:created>
  <dcterms:modified xsi:type="dcterms:W3CDTF">2021-03-29T16:31:00Z</dcterms:modified>
</cp:coreProperties>
</file>