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5E84" w14:textId="0C73335A" w:rsidR="00052957" w:rsidRDefault="00052957" w:rsidP="00052957">
      <w:pPr>
        <w:rPr>
          <w:b/>
          <w:bCs/>
        </w:rPr>
      </w:pPr>
      <w:r w:rsidRPr="00052957">
        <w:rPr>
          <w:b/>
          <w:bCs/>
        </w:rPr>
        <w:t xml:space="preserve">Biologia </w:t>
      </w:r>
      <w:r w:rsidR="00406C70">
        <w:rPr>
          <w:b/>
          <w:bCs/>
        </w:rPr>
        <w:t>7</w:t>
      </w:r>
    </w:p>
    <w:p w14:paraId="6A376B72" w14:textId="77777777" w:rsidR="00052957" w:rsidRPr="004D0D09" w:rsidRDefault="00052957" w:rsidP="00052957">
      <w:pPr>
        <w:rPr>
          <w:b/>
          <w:bCs/>
          <w:sz w:val="28"/>
          <w:szCs w:val="28"/>
        </w:rPr>
      </w:pPr>
    </w:p>
    <w:p w14:paraId="7DCF9784" w14:textId="77777777" w:rsidR="00406C70" w:rsidRDefault="00052957" w:rsidP="00406C70">
      <w:pPr>
        <w:rPr>
          <w:sz w:val="28"/>
          <w:szCs w:val="28"/>
        </w:rPr>
      </w:pPr>
      <w:r w:rsidRPr="004D0D09">
        <w:rPr>
          <w:sz w:val="28"/>
          <w:szCs w:val="28"/>
        </w:rPr>
        <w:t>W ramach utrwalenia wiadomości z ostatni</w:t>
      </w:r>
      <w:r w:rsidR="00406C70">
        <w:rPr>
          <w:sz w:val="28"/>
          <w:szCs w:val="28"/>
        </w:rPr>
        <w:t>ch</w:t>
      </w:r>
      <w:r w:rsidRPr="004D0D09">
        <w:rPr>
          <w:sz w:val="28"/>
          <w:szCs w:val="28"/>
        </w:rPr>
        <w:t xml:space="preserve"> lekcji proszę </w:t>
      </w:r>
      <w:r w:rsidR="00406C70">
        <w:rPr>
          <w:sz w:val="28"/>
          <w:szCs w:val="28"/>
        </w:rPr>
        <w:t xml:space="preserve">zapoznać się </w:t>
      </w:r>
    </w:p>
    <w:p w14:paraId="4157841C" w14:textId="02A232BA" w:rsidR="00406C70" w:rsidRDefault="00406C70">
      <w:pPr>
        <w:rPr>
          <w:sz w:val="28"/>
          <w:szCs w:val="28"/>
        </w:rPr>
      </w:pPr>
      <w:r>
        <w:rPr>
          <w:sz w:val="28"/>
          <w:szCs w:val="28"/>
        </w:rPr>
        <w:t>w e-podręczniku ze schematami i filmami dotyczącymi układu hormonalnego i działania hormonów.</w:t>
      </w:r>
    </w:p>
    <w:p w14:paraId="54DD128F" w14:textId="77777777" w:rsidR="00406C70" w:rsidRDefault="00406C70">
      <w:pPr>
        <w:rPr>
          <w:sz w:val="28"/>
          <w:szCs w:val="28"/>
        </w:rPr>
      </w:pPr>
    </w:p>
    <w:p w14:paraId="1044E7FD" w14:textId="5D4901F6" w:rsidR="00052957" w:rsidRDefault="00406C70">
      <w:pPr>
        <w:rPr>
          <w:sz w:val="28"/>
          <w:szCs w:val="28"/>
        </w:rPr>
      </w:pPr>
      <w:r>
        <w:rPr>
          <w:sz w:val="28"/>
          <w:szCs w:val="28"/>
        </w:rPr>
        <w:t>Układ hormonalny</w:t>
      </w:r>
    </w:p>
    <w:p w14:paraId="276E41C6" w14:textId="0267B02B" w:rsidR="00406C70" w:rsidRDefault="00406C70">
      <w:pPr>
        <w:rPr>
          <w:sz w:val="28"/>
          <w:szCs w:val="28"/>
        </w:rPr>
      </w:pPr>
      <w:hyperlink r:id="rId4" w:history="1">
        <w:r w:rsidRPr="00F4027D">
          <w:rPr>
            <w:rStyle w:val="Hipercze"/>
            <w:sz w:val="28"/>
            <w:szCs w:val="28"/>
          </w:rPr>
          <w:t>https://epodreczniki.pl/a/uklad-hormonalny/D8fZrWlSe</w:t>
        </w:r>
      </w:hyperlink>
    </w:p>
    <w:p w14:paraId="1FE39F8A" w14:textId="1951237F" w:rsidR="00406C70" w:rsidRDefault="00406C70">
      <w:pPr>
        <w:rPr>
          <w:sz w:val="28"/>
          <w:szCs w:val="28"/>
        </w:rPr>
      </w:pPr>
      <w:r>
        <w:rPr>
          <w:sz w:val="28"/>
          <w:szCs w:val="28"/>
        </w:rPr>
        <w:t>Jak działają hormony</w:t>
      </w:r>
    </w:p>
    <w:p w14:paraId="0482188F" w14:textId="079963FE" w:rsidR="00406C70" w:rsidRDefault="00406C70">
      <w:pPr>
        <w:rPr>
          <w:sz w:val="28"/>
          <w:szCs w:val="28"/>
        </w:rPr>
      </w:pPr>
      <w:hyperlink r:id="rId5" w:history="1">
        <w:r w:rsidRPr="00F4027D">
          <w:rPr>
            <w:rStyle w:val="Hipercze"/>
            <w:sz w:val="28"/>
            <w:szCs w:val="28"/>
          </w:rPr>
          <w:t>https://epodreczniki.pl/a/jak-dzialaja-hormony/D19PuZPjL</w:t>
        </w:r>
      </w:hyperlink>
    </w:p>
    <w:p w14:paraId="6C3283DB" w14:textId="77777777" w:rsidR="00406C70" w:rsidRPr="00052957" w:rsidRDefault="00406C70">
      <w:pPr>
        <w:rPr>
          <w:b/>
          <w:bCs/>
          <w:color w:val="C00000"/>
          <w:sz w:val="32"/>
          <w:szCs w:val="32"/>
        </w:rPr>
      </w:pPr>
    </w:p>
    <w:p w14:paraId="2F192D44" w14:textId="48698F05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Drodzy uczniowie!</w:t>
      </w:r>
    </w:p>
    <w:p w14:paraId="14A090DB" w14:textId="7213964A" w:rsidR="00052957" w:rsidRPr="00052957" w:rsidRDefault="00052957">
      <w:pPr>
        <w:rPr>
          <w:b/>
          <w:bCs/>
          <w:color w:val="C00000"/>
          <w:sz w:val="32"/>
          <w:szCs w:val="32"/>
        </w:rPr>
      </w:pPr>
      <w:r w:rsidRPr="00052957">
        <w:rPr>
          <w:b/>
          <w:bCs/>
          <w:color w:val="C00000"/>
          <w:sz w:val="32"/>
          <w:szCs w:val="32"/>
        </w:rPr>
        <w:t>Wam i Waszym Rodzinom życzę zdrowych i radosnych Świąt Wielkanocnych.</w:t>
      </w:r>
    </w:p>
    <w:p w14:paraId="24F5EEE6" w14:textId="09DAB6B0" w:rsidR="00052957" w:rsidRDefault="00052957">
      <w:pPr>
        <w:rPr>
          <w:b/>
          <w:bCs/>
        </w:rPr>
      </w:pPr>
    </w:p>
    <w:p w14:paraId="269F3C34" w14:textId="45D56E8F" w:rsidR="00052957" w:rsidRDefault="00052957">
      <w:pPr>
        <w:rPr>
          <w:b/>
          <w:bCs/>
        </w:rPr>
      </w:pPr>
    </w:p>
    <w:p w14:paraId="48C67C62" w14:textId="443E61E0" w:rsidR="00052957" w:rsidRDefault="00571DA5">
      <w:r>
        <w:rPr>
          <w:noProof/>
        </w:rPr>
        <w:drawing>
          <wp:inline distT="0" distB="0" distL="0" distR="0" wp14:anchorId="283DB7E0" wp14:editId="2BA002FF">
            <wp:extent cx="4918551" cy="3749040"/>
            <wp:effectExtent l="0" t="0" r="0" b="3810"/>
            <wp:docPr id="1" name="Obraz 1" descr="Pin on cy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yt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53" cy="37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57"/>
    <w:rsid w:val="00052957"/>
    <w:rsid w:val="00406C70"/>
    <w:rsid w:val="004B63D2"/>
    <w:rsid w:val="004D0D09"/>
    <w:rsid w:val="00571DA5"/>
    <w:rsid w:val="005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6DB"/>
  <w15:chartTrackingRefBased/>
  <w15:docId w15:val="{E9A5F94A-AC50-4DF4-9DEB-A3D1D6A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9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jak-dzialaja-hormony/D19PuZPjL" TargetMode="External"/><Relationship Id="rId4" Type="http://schemas.openxmlformats.org/officeDocument/2006/relationships/hyperlink" Target="https://epodreczniki.pl/a/uklad-hormonalny/D8fZrWl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2021-03-29T10:21:00Z</dcterms:created>
  <dcterms:modified xsi:type="dcterms:W3CDTF">2021-03-29T10:44:00Z</dcterms:modified>
</cp:coreProperties>
</file>