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8F0D" w14:textId="4B9D128C" w:rsidR="004B63D2" w:rsidRDefault="000F65BB">
      <w:pPr>
        <w:rPr>
          <w:b/>
          <w:bCs/>
        </w:rPr>
      </w:pPr>
      <w:r w:rsidRPr="000F65BB">
        <w:rPr>
          <w:b/>
          <w:bCs/>
        </w:rPr>
        <w:t xml:space="preserve">Biologia 7 </w:t>
      </w:r>
    </w:p>
    <w:p w14:paraId="63DD5362" w14:textId="3CD4BE3A" w:rsidR="000F65BB" w:rsidRDefault="000F65BB">
      <w:pPr>
        <w:rPr>
          <w:b/>
          <w:bCs/>
        </w:rPr>
      </w:pPr>
    </w:p>
    <w:p w14:paraId="489298ED" w14:textId="45E0634A" w:rsidR="000F65BB" w:rsidRDefault="000F65BB">
      <w:pPr>
        <w:rPr>
          <w:u w:val="single"/>
        </w:rPr>
      </w:pPr>
      <w:r>
        <w:t xml:space="preserve">Temat: </w:t>
      </w:r>
      <w:r w:rsidRPr="000F65BB">
        <w:rPr>
          <w:u w:val="single"/>
        </w:rPr>
        <w:t>Zaburzenia funkcjonowania układu dokrewnego.</w:t>
      </w:r>
    </w:p>
    <w:p w14:paraId="4C4DE121" w14:textId="62C28142" w:rsidR="000F65BB" w:rsidRDefault="000F65BB">
      <w:pPr>
        <w:rPr>
          <w:u w:val="single"/>
        </w:rPr>
      </w:pPr>
    </w:p>
    <w:p w14:paraId="5AE5ABC0" w14:textId="51F9A76A" w:rsidR="000F65BB" w:rsidRDefault="000F65BB">
      <w:r>
        <w:t>Przepisz do zeszytu:</w:t>
      </w:r>
    </w:p>
    <w:p w14:paraId="71987A73" w14:textId="019E9208" w:rsidR="000F65BB" w:rsidRDefault="000F65BB"/>
    <w:p w14:paraId="3B54E0F3" w14:textId="607700A9" w:rsidR="000F65BB" w:rsidRDefault="000F65BB" w:rsidP="000F65BB">
      <w:pPr>
        <w:pStyle w:val="Akapitzlist"/>
        <w:numPr>
          <w:ilvl w:val="0"/>
          <w:numId w:val="1"/>
        </w:numPr>
      </w:pPr>
      <w:r>
        <w:t>Równowaga hormonalna jest konieczna do prawidłowej pracy organizmu. Zbyt duże lub zbyt małe stężenie hormonu we krwi może prowadzić do rozwoju choroby.</w:t>
      </w:r>
    </w:p>
    <w:p w14:paraId="100BB217" w14:textId="2FD19EDC" w:rsidR="000F65BB" w:rsidRDefault="000F65BB" w:rsidP="000F65BB">
      <w:pPr>
        <w:pStyle w:val="Akapitzlist"/>
        <w:numPr>
          <w:ilvl w:val="0"/>
          <w:numId w:val="1"/>
        </w:numPr>
      </w:pPr>
      <w:r>
        <w:t xml:space="preserve">Nadczynność gruczołu oznacza, </w:t>
      </w:r>
      <w:proofErr w:type="gramStart"/>
      <w:r>
        <w:t>ze</w:t>
      </w:r>
      <w:proofErr w:type="gramEnd"/>
      <w:r>
        <w:t xml:space="preserve"> wydziela on zbyt dużo hormonów.</w:t>
      </w:r>
    </w:p>
    <w:p w14:paraId="0D4EBE9B" w14:textId="7AE70878" w:rsidR="000F65BB" w:rsidRDefault="000F65BB" w:rsidP="000F65BB">
      <w:pPr>
        <w:pStyle w:val="Akapitzlist"/>
        <w:numPr>
          <w:ilvl w:val="0"/>
          <w:numId w:val="1"/>
        </w:numPr>
      </w:pPr>
      <w:r>
        <w:t>Niedoczynność gruczołu występuje, gdy wydziela on zbyt mało hormonów.</w:t>
      </w:r>
    </w:p>
    <w:p w14:paraId="0C3CD411" w14:textId="2DC78D7E" w:rsidR="000F65BB" w:rsidRDefault="000F65BB" w:rsidP="000F65BB">
      <w:pPr>
        <w:pStyle w:val="Akapitzlist"/>
        <w:numPr>
          <w:ilvl w:val="0"/>
          <w:numId w:val="1"/>
        </w:numPr>
      </w:pPr>
      <w:r>
        <w:t>Choroby tarczycy:</w:t>
      </w:r>
    </w:p>
    <w:p w14:paraId="5B8BDAEA" w14:textId="6043273C" w:rsidR="000F65BB" w:rsidRPr="000F65BB" w:rsidRDefault="000F65BB" w:rsidP="000F65BB">
      <w:pPr>
        <w:pStyle w:val="Akapitzlist"/>
        <w:numPr>
          <w:ilvl w:val="0"/>
          <w:numId w:val="2"/>
        </w:numPr>
        <w:rPr>
          <w:color w:val="C00000"/>
        </w:rPr>
      </w:pPr>
      <w:r w:rsidRPr="000F65BB">
        <w:rPr>
          <w:color w:val="C00000"/>
        </w:rPr>
        <w:t>nadczynność tarczycy</w:t>
      </w:r>
    </w:p>
    <w:p w14:paraId="0B4524CF" w14:textId="20D721E3" w:rsidR="000F65BB" w:rsidRPr="000F65BB" w:rsidRDefault="000F65BB" w:rsidP="000F65BB">
      <w:pPr>
        <w:pStyle w:val="Akapitzlist"/>
        <w:numPr>
          <w:ilvl w:val="0"/>
          <w:numId w:val="2"/>
        </w:numPr>
        <w:rPr>
          <w:color w:val="C00000"/>
        </w:rPr>
      </w:pPr>
      <w:r w:rsidRPr="000F65BB">
        <w:rPr>
          <w:color w:val="C00000"/>
        </w:rPr>
        <w:t>niedoczynność tarczycy</w:t>
      </w:r>
    </w:p>
    <w:p w14:paraId="783BC426" w14:textId="4C0D12BB" w:rsidR="000F65BB" w:rsidRPr="000F65BB" w:rsidRDefault="000F65BB" w:rsidP="000F65BB">
      <w:pPr>
        <w:pStyle w:val="Akapitzlist"/>
        <w:numPr>
          <w:ilvl w:val="0"/>
          <w:numId w:val="2"/>
        </w:numPr>
        <w:rPr>
          <w:color w:val="C00000"/>
        </w:rPr>
      </w:pPr>
      <w:r w:rsidRPr="000F65BB">
        <w:rPr>
          <w:color w:val="C00000"/>
        </w:rPr>
        <w:t>choroba Hashimoto</w:t>
      </w:r>
    </w:p>
    <w:p w14:paraId="2C945EFC" w14:textId="0FDE87E5" w:rsidR="000F65BB" w:rsidRDefault="000F65BB" w:rsidP="000F65BB">
      <w:pPr>
        <w:pStyle w:val="Akapitzlist"/>
        <w:numPr>
          <w:ilvl w:val="0"/>
          <w:numId w:val="1"/>
        </w:numPr>
        <w:rPr>
          <w:color w:val="C00000"/>
        </w:rPr>
      </w:pPr>
      <w:r>
        <w:t xml:space="preserve">Niedobór lub nieprawidłowe działanie insuliny, produkowanej przez trzustkę powoduje </w:t>
      </w:r>
      <w:r w:rsidRPr="000F65BB">
        <w:rPr>
          <w:color w:val="C00000"/>
        </w:rPr>
        <w:t>cukrzycę.</w:t>
      </w:r>
      <w:r>
        <w:rPr>
          <w:color w:val="C00000"/>
        </w:rPr>
        <w:t xml:space="preserve"> </w:t>
      </w:r>
      <w:proofErr w:type="gramStart"/>
      <w:r>
        <w:rPr>
          <w:color w:val="C00000"/>
        </w:rPr>
        <w:t>(</w:t>
      </w:r>
      <w:proofErr w:type="gramEnd"/>
      <w:r>
        <w:rPr>
          <w:color w:val="C00000"/>
        </w:rPr>
        <w:t xml:space="preserve"> typu I, typu II)</w:t>
      </w:r>
    </w:p>
    <w:p w14:paraId="38AAE9F7" w14:textId="77777777" w:rsidR="000F65BB" w:rsidRDefault="000F65BB" w:rsidP="000F65BB">
      <w:pPr>
        <w:pStyle w:val="Akapitzlist"/>
        <w:rPr>
          <w:color w:val="C00000"/>
        </w:rPr>
      </w:pPr>
    </w:p>
    <w:p w14:paraId="4B8117B8" w14:textId="75F4827F" w:rsidR="000F65BB" w:rsidRDefault="00D84185" w:rsidP="000F65BB">
      <w:pPr>
        <w:pStyle w:val="Akapitzlist"/>
      </w:pPr>
      <w:r>
        <w:t>Praca samodzielna w domu:</w:t>
      </w:r>
    </w:p>
    <w:p w14:paraId="0C94248B" w14:textId="6454EC63" w:rsidR="00D84185" w:rsidRPr="000F65BB" w:rsidRDefault="00D84185" w:rsidP="000F65BB">
      <w:pPr>
        <w:pStyle w:val="Akapitzlist"/>
      </w:pPr>
      <w:r>
        <w:t>Opisz jedną wybrana chorobę tarczycy, przedstawiając jej przyczyny, objawy i leczenie .</w:t>
      </w:r>
    </w:p>
    <w:sectPr w:rsidR="00D84185" w:rsidRPr="000F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5498"/>
    <w:multiLevelType w:val="hybridMultilevel"/>
    <w:tmpl w:val="D7E2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64C58"/>
    <w:multiLevelType w:val="hybridMultilevel"/>
    <w:tmpl w:val="FDD44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BB"/>
    <w:rsid w:val="000F65BB"/>
    <w:rsid w:val="004B63D2"/>
    <w:rsid w:val="00D8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7418"/>
  <w15:chartTrackingRefBased/>
  <w15:docId w15:val="{E4BB1ADD-12B3-426F-8FEA-12D279D4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2021-03-24T16:43:00Z</dcterms:created>
  <dcterms:modified xsi:type="dcterms:W3CDTF">2021-03-24T16:55:00Z</dcterms:modified>
</cp:coreProperties>
</file>