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16028F" w:rsidP="0016028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6028F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16028F" w:rsidRDefault="0016028F" w:rsidP="0016028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6028F" w:rsidRDefault="0016028F" w:rsidP="0016028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temat</w:t>
      </w:r>
    </w:p>
    <w:p w:rsidR="0016028F" w:rsidRDefault="0016028F" w:rsidP="0016028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6028F" w:rsidRDefault="0016028F" w:rsidP="0016028F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28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6028F">
        <w:rPr>
          <w:rFonts w:ascii="Times New Roman" w:hAnsi="Times New Roman" w:cs="Times New Roman"/>
          <w:b/>
          <w:sz w:val="24"/>
          <w:szCs w:val="24"/>
          <w:u w:val="single"/>
        </w:rPr>
        <w:t>Budowa i działanie serca.</w:t>
      </w:r>
    </w:p>
    <w:p w:rsidR="0016028F" w:rsidRDefault="0016028F" w:rsidP="0016028F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28F" w:rsidRPr="0016028F" w:rsidRDefault="0016028F" w:rsidP="0016028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16028F">
        <w:rPr>
          <w:rFonts w:ascii="Times New Roman" w:hAnsi="Times New Roman" w:cs="Times New Roman"/>
          <w:i/>
          <w:sz w:val="24"/>
          <w:szCs w:val="24"/>
        </w:rPr>
        <w:t>Przepisz i przerysuj do zeszytu.</w:t>
      </w:r>
    </w:p>
    <w:p w:rsidR="0016028F" w:rsidRPr="0016028F" w:rsidRDefault="0016028F" w:rsidP="0016028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FA2" w:rsidRPr="00BC41A6" w:rsidRDefault="00944FA2">
      <w:p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C4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1A6" w:rsidRPr="00BC41A6">
        <w:rPr>
          <w:rFonts w:ascii="Times New Roman" w:hAnsi="Times New Roman" w:cs="Times New Roman"/>
          <w:b/>
          <w:i/>
          <w:sz w:val="24"/>
          <w:szCs w:val="24"/>
        </w:rPr>
        <w:t xml:space="preserve">    Budowa serca</w:t>
      </w:r>
    </w:p>
    <w:p w:rsidR="0016028F" w:rsidRDefault="00944FA2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62475" cy="3247422"/>
            <wp:effectExtent l="19050" t="0" r="0" b="0"/>
            <wp:docPr id="1" name="Obraz 1" descr="Arytmia | Zachowajmy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ytmia | Zachowajmy zdr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35" cy="325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A2" w:rsidRDefault="00944FA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4FA2" w:rsidRDefault="00944FA2" w:rsidP="00944F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1.Serce składa się z </w:t>
      </w:r>
      <w:r w:rsidRPr="00A321FE">
        <w:rPr>
          <w:rFonts w:ascii="Times New Roman" w:hAnsi="Times New Roman" w:cs="Times New Roman"/>
          <w:color w:val="C00000"/>
          <w:sz w:val="24"/>
          <w:szCs w:val="24"/>
        </w:rPr>
        <w:t>dwóch przedsionków i dwóch komór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799">
        <w:rPr>
          <w:rFonts w:ascii="Times New Roman" w:hAnsi="Times New Roman" w:cs="Times New Roman"/>
          <w:sz w:val="24"/>
          <w:szCs w:val="24"/>
        </w:rPr>
        <w:t xml:space="preserve"> Pomiędzy</w:t>
      </w:r>
      <w:r>
        <w:rPr>
          <w:rFonts w:ascii="Times New Roman" w:hAnsi="Times New Roman" w:cs="Times New Roman"/>
          <w:sz w:val="24"/>
          <w:szCs w:val="24"/>
        </w:rPr>
        <w:t xml:space="preserve"> przedsionkami a komorami znajdują się </w:t>
      </w:r>
      <w:r w:rsidRPr="00A321FE">
        <w:rPr>
          <w:rFonts w:ascii="Times New Roman" w:hAnsi="Times New Roman" w:cs="Times New Roman"/>
          <w:color w:val="C00000"/>
          <w:sz w:val="24"/>
          <w:szCs w:val="24"/>
        </w:rPr>
        <w:t>zastawki.</w:t>
      </w:r>
    </w:p>
    <w:p w:rsidR="00C90799" w:rsidRDefault="00C90799" w:rsidP="00944F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2.Prawą i lewą część serca oddziela </w:t>
      </w:r>
      <w:r w:rsidRPr="00A321FE">
        <w:rPr>
          <w:rFonts w:ascii="Times New Roman" w:hAnsi="Times New Roman" w:cs="Times New Roman"/>
          <w:color w:val="C00000"/>
          <w:sz w:val="24"/>
          <w:szCs w:val="24"/>
        </w:rPr>
        <w:t>przegroda.</w:t>
      </w:r>
    </w:p>
    <w:p w:rsidR="00944FA2" w:rsidRDefault="00C90799" w:rsidP="00944F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FA2">
        <w:rPr>
          <w:rFonts w:ascii="Times New Roman" w:hAnsi="Times New Roman" w:cs="Times New Roman"/>
          <w:sz w:val="24"/>
          <w:szCs w:val="24"/>
        </w:rPr>
        <w:t>. Serce jest zbudowane z tkanki mięśniowej poprzecznie prążkowanej serca, która jest odżywiana i dotleniana przez naczynia wieńcowe.</w:t>
      </w:r>
    </w:p>
    <w:p w:rsidR="00944FA2" w:rsidRPr="00944FA2" w:rsidRDefault="00C90799" w:rsidP="00944F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4FA2">
        <w:rPr>
          <w:rFonts w:ascii="Times New Roman" w:hAnsi="Times New Roman" w:cs="Times New Roman"/>
          <w:sz w:val="24"/>
          <w:szCs w:val="24"/>
        </w:rPr>
        <w:t xml:space="preserve"> </w:t>
      </w:r>
      <w:r w:rsidR="00DC63F0">
        <w:rPr>
          <w:rFonts w:ascii="Times New Roman" w:hAnsi="Times New Roman" w:cs="Times New Roman"/>
          <w:sz w:val="24"/>
          <w:szCs w:val="24"/>
        </w:rPr>
        <w:t xml:space="preserve"> Tętno</w:t>
      </w:r>
      <w:r>
        <w:rPr>
          <w:rFonts w:ascii="Times New Roman" w:hAnsi="Times New Roman" w:cs="Times New Roman"/>
          <w:sz w:val="24"/>
          <w:szCs w:val="24"/>
        </w:rPr>
        <w:t xml:space="preserve"> to rytmiczne rozciąganie ścian naczyń tętniczych spowodowane wzrostem ciśnienia przepływającej przez nie krwi. U zdrowego dorosłego człowieka tętno wynosi 60 – 80 uderzeń na minutę, a ciśnienie krwi mierzone w tętnicy ramiennej wynosi 120/80 </w:t>
      </w:r>
      <w:proofErr w:type="spell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44FA2" w:rsidRPr="00944FA2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31D"/>
    <w:multiLevelType w:val="hybridMultilevel"/>
    <w:tmpl w:val="B954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901"/>
    <w:multiLevelType w:val="hybridMultilevel"/>
    <w:tmpl w:val="CF5C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28F"/>
    <w:rsid w:val="0016028F"/>
    <w:rsid w:val="002847AE"/>
    <w:rsid w:val="00531E06"/>
    <w:rsid w:val="00944FA2"/>
    <w:rsid w:val="0097658A"/>
    <w:rsid w:val="00A321FE"/>
    <w:rsid w:val="00BC41A6"/>
    <w:rsid w:val="00C90799"/>
    <w:rsid w:val="00D14800"/>
    <w:rsid w:val="00DC63F0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6</cp:revision>
  <dcterms:created xsi:type="dcterms:W3CDTF">2020-12-09T17:49:00Z</dcterms:created>
  <dcterms:modified xsi:type="dcterms:W3CDTF">2020-12-09T17:55:00Z</dcterms:modified>
</cp:coreProperties>
</file>