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F15" w:rsidRDefault="00144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</w:t>
      </w:r>
      <w:r w:rsidR="00611A1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07</w:t>
      </w:r>
      <w:r>
        <w:rPr>
          <w:rFonts w:ascii="Times New Roman" w:hAnsi="Times New Roman" w:cs="Times New Roman"/>
          <w:b/>
          <w:bCs/>
          <w:sz w:val="24"/>
          <w:szCs w:val="24"/>
        </w:rPr>
        <w:t>. 04. 2020r.</w:t>
      </w:r>
    </w:p>
    <w:p w:rsidR="00144F15" w:rsidRDefault="00144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44F15" w:rsidRDefault="00144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Dzień dobry! Przygotowałam kilka propozycji do pracy i zabaw z Kamilkiem. Materiały do pracy są w załącznikach. Można oczywiście je drukować, można korzystać z nich na komputerze jeżeli nie ma innej możliwości. Udostępniam r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ó</w:t>
      </w:r>
      <w:r>
        <w:rPr>
          <w:rFonts w:ascii="Times New Roman" w:hAnsi="Times New Roman" w:cs="Times New Roman"/>
          <w:b/>
          <w:bCs/>
          <w:sz w:val="24"/>
          <w:szCs w:val="24"/>
        </w:rPr>
        <w:t>wnież linki.</w:t>
      </w:r>
    </w:p>
    <w:p w:rsidR="00144F15" w:rsidRDefault="00144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44F15" w:rsidRDefault="00144F1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Na stronie internetowej polecam:</w:t>
      </w:r>
    </w:p>
    <w:p w:rsidR="00611A13" w:rsidRDefault="00144F15" w:rsidP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hyperlink r:id="rId5" w:history="1">
        <w:r>
          <w:rPr>
            <w:rFonts w:ascii="Times New Roman" w:hAnsi="Times New Roman" w:cs="Times New Roman"/>
            <w:sz w:val="24"/>
            <w:szCs w:val="24"/>
          </w:rPr>
          <w:t>https://www.buliba.pl/</w:t>
        </w:r>
      </w:hyperlink>
      <w:r>
        <w:rPr>
          <w:rFonts w:ascii="Times New Roman" w:hAnsi="Times New Roman" w:cs="Times New Roman"/>
          <w:sz w:val="24"/>
          <w:szCs w:val="24"/>
        </w:rPr>
        <w:t>. Są tam r</w:t>
      </w:r>
      <w:r>
        <w:rPr>
          <w:rFonts w:ascii="Times New Roman" w:hAnsi="Times New Roman" w:cs="Times New Roman"/>
          <w:sz w:val="24"/>
          <w:szCs w:val="24"/>
          <w:lang w:val="en-US"/>
        </w:rPr>
        <w:t>ó</w:t>
      </w:r>
      <w:r>
        <w:rPr>
          <w:rFonts w:ascii="Times New Roman" w:hAnsi="Times New Roman" w:cs="Times New Roman"/>
          <w:sz w:val="24"/>
          <w:szCs w:val="24"/>
        </w:rPr>
        <w:t>zne ciekawe propozycje zabaw na dziś pro</w:t>
      </w:r>
      <w:r w:rsidR="00611A13">
        <w:rPr>
          <w:rFonts w:ascii="Times New Roman" w:hAnsi="Times New Roman" w:cs="Times New Roman"/>
          <w:sz w:val="24"/>
          <w:szCs w:val="24"/>
        </w:rPr>
        <w:t xml:space="preserve">ponowałabym zabawy Wielkanocne  </w:t>
      </w:r>
      <w:hyperlink r:id="rId6" w:history="1">
        <w:r w:rsidR="00611A13">
          <w:rPr>
            <w:rFonts w:ascii="Times New Roman" w:hAnsi="Times New Roman" w:cs="Times New Roman"/>
            <w:sz w:val="24"/>
            <w:szCs w:val="24"/>
          </w:rPr>
          <w:t>https://www.buliba.pl/nasze-gry/gry-zrecznosciowe/zajaczki-wielkanocne.html</w:t>
        </w:r>
      </w:hyperlink>
      <w:r w:rsidR="00611A13">
        <w:rPr>
          <w:rFonts w:ascii="Times New Roman" w:hAnsi="Times New Roman" w:cs="Times New Roman"/>
          <w:sz w:val="24"/>
          <w:szCs w:val="24"/>
        </w:rPr>
        <w:t xml:space="preserve"> :)</w:t>
      </w:r>
    </w:p>
    <w:p w:rsidR="00144F15" w:rsidRDefault="00144F1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Jeżeli się uda to proszę Kamilku żebyś spr</w:t>
      </w:r>
      <w:r>
        <w:rPr>
          <w:rFonts w:ascii="Times New Roman" w:hAnsi="Times New Roman" w:cs="Times New Roman"/>
          <w:sz w:val="24"/>
          <w:szCs w:val="24"/>
          <w:lang w:val="en-US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bował z mamusią, </w:t>
      </w:r>
      <w:r w:rsidR="00611A13">
        <w:rPr>
          <w:rFonts w:ascii="Times New Roman" w:hAnsi="Times New Roman" w:cs="Times New Roman"/>
          <w:sz w:val="24"/>
          <w:szCs w:val="24"/>
        </w:rPr>
        <w:t>pobawić się wspólnie z zającami.</w:t>
      </w:r>
      <w:r>
        <w:rPr>
          <w:rFonts w:ascii="Times New Roman" w:hAnsi="Times New Roman" w:cs="Times New Roman"/>
          <w:sz w:val="24"/>
          <w:szCs w:val="24"/>
        </w:rPr>
        <w:t xml:space="preserve"> Zabawa na tablecie pewnie Ci się spodobać ;)</w:t>
      </w:r>
    </w:p>
    <w:p w:rsidR="00144F15" w:rsidRDefault="00144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Życzę powodzenia!</w:t>
      </w:r>
    </w:p>
    <w:p w:rsidR="00144F15" w:rsidRDefault="00144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1A13" w:rsidRPr="0052184A" w:rsidRDefault="00611A13" w:rsidP="00611A1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84A">
        <w:rPr>
          <w:rFonts w:ascii="Times New Roman" w:hAnsi="Times New Roman" w:cs="Times New Roman"/>
          <w:b/>
          <w:sz w:val="24"/>
          <w:szCs w:val="24"/>
        </w:rPr>
        <w:t>W związku, z ty, że zawitała już WIOSNA.</w:t>
      </w:r>
      <w:r>
        <w:rPr>
          <w:rFonts w:ascii="Times New Roman" w:hAnsi="Times New Roman" w:cs="Times New Roman"/>
          <w:sz w:val="24"/>
          <w:szCs w:val="24"/>
        </w:rPr>
        <w:t xml:space="preserve"> Obejrzyj</w:t>
      </w:r>
      <w:r w:rsidRPr="0052184A">
        <w:rPr>
          <w:rFonts w:ascii="Times New Roman" w:hAnsi="Times New Roman" w:cs="Times New Roman"/>
          <w:sz w:val="24"/>
          <w:szCs w:val="24"/>
        </w:rPr>
        <w:t xml:space="preserve"> film</w:t>
      </w:r>
      <w:r>
        <w:rPr>
          <w:rFonts w:ascii="Times New Roman" w:hAnsi="Times New Roman" w:cs="Times New Roman"/>
          <w:sz w:val="24"/>
          <w:szCs w:val="24"/>
        </w:rPr>
        <w:t xml:space="preserve"> o Wiośnie, następnie wykonaj </w:t>
      </w:r>
      <w:r w:rsidRPr="0052184A">
        <w:rPr>
          <w:rFonts w:ascii="Times New Roman" w:hAnsi="Times New Roman" w:cs="Times New Roman"/>
          <w:sz w:val="24"/>
          <w:szCs w:val="24"/>
        </w:rPr>
        <w:t xml:space="preserve"> piękną ilustrację.</w:t>
      </w:r>
      <w:r w:rsidRPr="0052184A">
        <w:rPr>
          <w:rFonts w:ascii="Times New Roman" w:hAnsi="Times New Roman" w:cs="Times New Roman"/>
          <w:b/>
          <w:sz w:val="24"/>
          <w:szCs w:val="24"/>
        </w:rPr>
        <w:t xml:space="preserve">  Krokus znajduje się w załączniku 1. </w:t>
      </w:r>
    </w:p>
    <w:p w:rsidR="00611A13" w:rsidRDefault="00611A13" w:rsidP="00611A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1A13" w:rsidRDefault="00611A13" w:rsidP="00611A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Zwiastuny wiosny</w:t>
      </w:r>
      <w:r>
        <w:rPr>
          <w:rFonts w:ascii="Times New Roman" w:hAnsi="Times New Roman" w:cs="Times New Roman"/>
          <w:sz w:val="24"/>
          <w:szCs w:val="24"/>
        </w:rPr>
        <w:t xml:space="preserve"> – oglądanie filmu. Odsyłam do strony.</w:t>
      </w:r>
      <w:r w:rsidRPr="0052184A">
        <w:t xml:space="preserve"> </w:t>
      </w:r>
      <w:hyperlink r:id="rId7" w:history="1">
        <w:r w:rsidRPr="004D47B0">
          <w:rPr>
            <w:rStyle w:val="Hipercze"/>
            <w:rFonts w:ascii="Times New Roman" w:hAnsi="Times New Roman"/>
            <w:sz w:val="24"/>
            <w:szCs w:val="24"/>
          </w:rPr>
          <w:t>https://www.youtube.com/watch?v=rANDOonihZg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2184A">
        <w:rPr>
          <w:rFonts w:ascii="Times New Roman" w:hAnsi="Times New Roman" w:cs="Times New Roman"/>
          <w:b/>
          <w:sz w:val="24"/>
          <w:szCs w:val="24"/>
        </w:rPr>
        <w:t>Zwiastuny Wiosny</w:t>
      </w:r>
    </w:p>
    <w:p w:rsidR="00611A13" w:rsidRDefault="00611A13" w:rsidP="00611A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1A13" w:rsidRDefault="00611A13" w:rsidP="00611A1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184A">
        <w:rPr>
          <w:rFonts w:ascii="Times New Roman" w:hAnsi="Times New Roman" w:cs="Times New Roman"/>
          <w:b/>
          <w:bCs/>
          <w:sz w:val="24"/>
          <w:szCs w:val="24"/>
        </w:rPr>
        <w:t>Praca plastyczna:</w:t>
      </w:r>
      <w:r w:rsidRPr="0052184A">
        <w:rPr>
          <w:rFonts w:ascii="Times New Roman" w:hAnsi="Times New Roman" w:cs="Times New Roman"/>
          <w:sz w:val="24"/>
          <w:szCs w:val="24"/>
        </w:rPr>
        <w:t xml:space="preserve"> wiosenny kwiat- </w:t>
      </w:r>
      <w:r w:rsidRPr="00FF565E">
        <w:rPr>
          <w:rFonts w:ascii="Times New Roman" w:hAnsi="Times New Roman" w:cs="Times New Roman"/>
          <w:b/>
          <w:sz w:val="24"/>
          <w:szCs w:val="24"/>
        </w:rPr>
        <w:t>załącznik 1</w:t>
      </w:r>
      <w:r>
        <w:rPr>
          <w:rFonts w:ascii="Times New Roman" w:hAnsi="Times New Roman" w:cs="Times New Roman"/>
          <w:sz w:val="24"/>
          <w:szCs w:val="24"/>
        </w:rPr>
        <w:t>, jeżeli nie można wydrukować to proszę narysować dziecku krokusa żeby go pokolorowało. Kamilku poprosiłabym Ciebie żebyś zrobił pracę z bibuły lub plasteliny, c</w:t>
      </w:r>
      <w:r w:rsidR="00FF565E">
        <w:rPr>
          <w:rFonts w:ascii="Times New Roman" w:hAnsi="Times New Roman" w:cs="Times New Roman"/>
          <w:sz w:val="24"/>
          <w:szCs w:val="24"/>
        </w:rPr>
        <w:t>hyba, że czymś mnie zaskoczysz…</w:t>
      </w:r>
    </w:p>
    <w:p w:rsidR="00FF565E" w:rsidRDefault="00FF565E" w:rsidP="00FF565E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565E" w:rsidRPr="00FF565E" w:rsidRDefault="00FF565E" w:rsidP="00FF5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o przeczytanie Kamilkowi, informacji związanych z tradycją świąt Wielkanocnych, oglądanie ilustracji</w:t>
      </w:r>
      <w:r w:rsidR="00696FFB">
        <w:rPr>
          <w:rFonts w:ascii="Times New Roman" w:hAnsi="Times New Roman" w:cs="Times New Roman"/>
          <w:sz w:val="24"/>
          <w:szCs w:val="24"/>
        </w:rPr>
        <w:t xml:space="preserve"> </w:t>
      </w:r>
      <w:r w:rsidR="00696FFB">
        <w:rPr>
          <w:rFonts w:ascii="Times New Roman" w:hAnsi="Times New Roman" w:cs="Times New Roman"/>
          <w:b/>
          <w:bCs/>
          <w:sz w:val="24"/>
          <w:szCs w:val="24"/>
        </w:rPr>
        <w:t>„Koszyki wielkanocne”</w:t>
      </w:r>
      <w:r w:rsidR="00696FFB">
        <w:rPr>
          <w:rFonts w:ascii="Times New Roman" w:hAnsi="Times New Roman" w:cs="Times New Roman"/>
          <w:sz w:val="24"/>
          <w:szCs w:val="24"/>
        </w:rPr>
        <w:t xml:space="preserve"> – </w:t>
      </w:r>
      <w:r w:rsidR="00696FFB" w:rsidRPr="00FF565E">
        <w:rPr>
          <w:rFonts w:ascii="Times New Roman" w:hAnsi="Times New Roman" w:cs="Times New Roman"/>
          <w:b/>
          <w:sz w:val="24"/>
          <w:szCs w:val="24"/>
        </w:rPr>
        <w:t>załącznik 2</w:t>
      </w:r>
    </w:p>
    <w:p w:rsidR="00611A13" w:rsidRDefault="00611A13" w:rsidP="00611A13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44F15" w:rsidRDefault="00144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44F15" w:rsidRDefault="00144F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44F15" w:rsidRDefault="00144F15" w:rsidP="00611A1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Zajęcia dydaktyczne</w:t>
      </w:r>
      <w:r>
        <w:rPr>
          <w:rFonts w:ascii="Times New Roman" w:hAnsi="Times New Roman" w:cs="Times New Roman"/>
          <w:sz w:val="24"/>
          <w:szCs w:val="24"/>
        </w:rPr>
        <w:t xml:space="preserve"> „Zajączki, pisanki, kurczęta, baranki” –  oglądanie ilustracji. Proszę pokazać Kamilkowi ilustracje głośno wymawiając nazwy: zajączek, pisanka, kurczaczek, baranek.</w:t>
      </w:r>
      <w:r w:rsidR="00611A13">
        <w:rPr>
          <w:rFonts w:ascii="Times New Roman" w:hAnsi="Times New Roman" w:cs="Times New Roman"/>
          <w:sz w:val="24"/>
          <w:szCs w:val="24"/>
        </w:rPr>
        <w:t xml:space="preserve"> </w:t>
      </w:r>
      <w:r w:rsidR="00696FFB">
        <w:rPr>
          <w:rFonts w:ascii="Times New Roman" w:hAnsi="Times New Roman" w:cs="Times New Roman"/>
          <w:sz w:val="24"/>
          <w:szCs w:val="24"/>
        </w:rPr>
        <w:t>Przypominamy wczorajsze zajęcia -</w:t>
      </w:r>
      <w:r w:rsidR="00FF565E">
        <w:rPr>
          <w:rFonts w:ascii="Times New Roman" w:hAnsi="Times New Roman" w:cs="Times New Roman"/>
          <w:b/>
          <w:bCs/>
          <w:sz w:val="24"/>
          <w:szCs w:val="24"/>
        </w:rPr>
        <w:t>Załącznik 3</w:t>
      </w:r>
    </w:p>
    <w:p w:rsidR="00144F15" w:rsidRDefault="00144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1A13" w:rsidRPr="00611A13" w:rsidRDefault="00144F15" w:rsidP="00611A13">
      <w:pPr>
        <w:pStyle w:val="Nagwek1"/>
      </w:pPr>
      <w:r>
        <w:rPr>
          <w:b w:val="0"/>
          <w:bCs w:val="0"/>
          <w:sz w:val="24"/>
          <w:szCs w:val="24"/>
        </w:rPr>
        <w:t xml:space="preserve">Czas na relaks: </w:t>
      </w:r>
      <w:r w:rsidR="00611A13" w:rsidRPr="00611A13">
        <w:rPr>
          <w:sz w:val="24"/>
          <w:szCs w:val="24"/>
        </w:rPr>
        <w:t>Antonio Vivaldi - "Wiosna"</w:t>
      </w:r>
      <w:r w:rsidR="00611A13">
        <w:t xml:space="preserve">, </w:t>
      </w:r>
      <w:r w:rsidR="00611A13" w:rsidRPr="00611A13">
        <w:rPr>
          <w:sz w:val="24"/>
          <w:szCs w:val="24"/>
        </w:rPr>
        <w:t>link:</w:t>
      </w:r>
      <w:r w:rsidR="00611A13">
        <w:rPr>
          <w:sz w:val="24"/>
          <w:szCs w:val="24"/>
        </w:rPr>
        <w:t xml:space="preserve"> </w:t>
      </w:r>
      <w:r w:rsidR="00611A13" w:rsidRPr="00611A13">
        <w:rPr>
          <w:sz w:val="24"/>
          <w:szCs w:val="24"/>
        </w:rPr>
        <w:t>https://www.youtube.com/watch?v=jdLlJHuQeNI</w:t>
      </w:r>
    </w:p>
    <w:p w:rsidR="00144F15" w:rsidRDefault="00144F15" w:rsidP="00FF565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44F15" w:rsidRDefault="00144F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44F15" w:rsidRDefault="00144F15" w:rsidP="00611A13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 teraz trochę popracujemy: </w:t>
      </w:r>
      <w:r>
        <w:rPr>
          <w:rFonts w:ascii="Times New Roman" w:hAnsi="Times New Roman" w:cs="Times New Roman"/>
          <w:sz w:val="24"/>
          <w:szCs w:val="24"/>
          <w:u w:val="single"/>
        </w:rPr>
        <w:t>przygotowałam dla Ciebie Kamilku, dwie karty pracy.</w:t>
      </w:r>
    </w:p>
    <w:p w:rsidR="00144F15" w:rsidRDefault="00144F15">
      <w:pPr>
        <w:shd w:val="clear" w:color="auto" w:fill="FFFFFF"/>
        <w:autoSpaceDE w:val="0"/>
        <w:autoSpaceDN w:val="0"/>
        <w:adjustRightInd w:val="0"/>
        <w:spacing w:after="0" w:line="240" w:lineRule="auto"/>
        <w:ind w:left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zrobić jedną lub dwie karty, jeżeli Kamilek będzie chętny do pracy. </w:t>
      </w:r>
      <w:r w:rsidR="00FF565E">
        <w:rPr>
          <w:rFonts w:ascii="Times New Roman" w:hAnsi="Times New Roman" w:cs="Times New Roman"/>
          <w:sz w:val="24"/>
          <w:szCs w:val="24"/>
        </w:rPr>
        <w:t xml:space="preserve">Dziś dopasujemy kurczaczki. Można wyciąć kurczaki na dole strony i przykleić we właściwe </w:t>
      </w:r>
      <w:r w:rsidR="00FF565E">
        <w:rPr>
          <w:rFonts w:ascii="Times New Roman" w:hAnsi="Times New Roman" w:cs="Times New Roman"/>
          <w:sz w:val="24"/>
          <w:szCs w:val="24"/>
        </w:rPr>
        <w:lastRenderedPageBreak/>
        <w:t xml:space="preserve">miejsca;) Proszę również o zrobienie świątecznej kartki. Zrób piękną pisankę. Proszę o zdjęcie kartki świątecznej, jeżeli będzie to możliwe. Proszę je schować do teczki, jak się spotkamy to obejrzę jak wykonałeś zadanie. </w:t>
      </w:r>
      <w:r w:rsidR="00696FFB" w:rsidRPr="00696FFB">
        <w:rPr>
          <w:rFonts w:ascii="Times New Roman" w:hAnsi="Times New Roman" w:cs="Times New Roman"/>
          <w:b/>
          <w:sz w:val="24"/>
          <w:szCs w:val="24"/>
        </w:rPr>
        <w:t>Załącznik 4</w:t>
      </w:r>
    </w:p>
    <w:p w:rsidR="00144F15" w:rsidRDefault="00144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F15" w:rsidRDefault="00144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F15" w:rsidRDefault="00144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Praca plastyczna:</w:t>
      </w:r>
      <w:r>
        <w:rPr>
          <w:rFonts w:ascii="Times New Roman" w:hAnsi="Times New Roman" w:cs="Times New Roman"/>
          <w:sz w:val="24"/>
          <w:szCs w:val="24"/>
        </w:rPr>
        <w:t xml:space="preserve"> stworzenie </w:t>
      </w:r>
      <w:r w:rsidR="00FF565E">
        <w:rPr>
          <w:rFonts w:ascii="Times New Roman" w:hAnsi="Times New Roman" w:cs="Times New Roman"/>
          <w:sz w:val="24"/>
          <w:szCs w:val="24"/>
        </w:rPr>
        <w:t>koszyka wielkanocnego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>dowolna t</w:t>
      </w:r>
      <w:r w:rsidR="00696FFB">
        <w:rPr>
          <w:rFonts w:ascii="Times New Roman" w:hAnsi="Times New Roman" w:cs="Times New Roman"/>
          <w:b/>
          <w:bCs/>
          <w:sz w:val="24"/>
          <w:szCs w:val="24"/>
        </w:rPr>
        <w:t>echnika (malowanie, wyklejanie) załącznik 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44F15" w:rsidRDefault="00144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F15" w:rsidRDefault="00144F15" w:rsidP="00611A1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Osłuchanie się z piosenką, podaje link:</w:t>
      </w:r>
    </w:p>
    <w:p w:rsidR="00144F15" w:rsidRDefault="00144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hyperlink r:id="rId8" w:history="1">
        <w:r>
          <w:rPr>
            <w:rFonts w:ascii="Times New Roman" w:hAnsi="Times New Roman" w:cs="Times New Roman"/>
            <w:b/>
            <w:bCs/>
            <w:sz w:val="24"/>
            <w:szCs w:val="24"/>
          </w:rPr>
          <w:t>https://www.youtube.com/watch?v=cNT7haqYeqw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(Wielkanocna piosenka) </w:t>
      </w:r>
    </w:p>
    <w:p w:rsidR="00144F15" w:rsidRDefault="00144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Proponuję żeby piosenkę słuchać pod</w:t>
      </w:r>
      <w:r w:rsidR="00FF565E">
        <w:rPr>
          <w:rFonts w:ascii="Times New Roman" w:hAnsi="Times New Roman" w:cs="Times New Roman"/>
          <w:b/>
          <w:bCs/>
          <w:sz w:val="24"/>
          <w:szCs w:val="24"/>
        </w:rPr>
        <w:t>cz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as wykonywania pracy plastycznej- </w:t>
      </w:r>
      <w:r w:rsidR="00FF565E">
        <w:rPr>
          <w:rFonts w:ascii="Times New Roman" w:hAnsi="Times New Roman" w:cs="Times New Roman"/>
          <w:b/>
          <w:bCs/>
          <w:sz w:val="24"/>
          <w:szCs w:val="24"/>
        </w:rPr>
        <w:t>koszyk wielkanocny</w:t>
      </w:r>
      <w:r>
        <w:rPr>
          <w:rFonts w:ascii="Times New Roman" w:hAnsi="Times New Roman" w:cs="Times New Roman"/>
          <w:b/>
          <w:bCs/>
          <w:sz w:val="24"/>
          <w:szCs w:val="24"/>
        </w:rPr>
        <w:t>;)</w:t>
      </w:r>
    </w:p>
    <w:p w:rsidR="00144F15" w:rsidRDefault="00144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F15" w:rsidRDefault="00144F15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Czas na odpoczynek!</w:t>
      </w:r>
    </w:p>
    <w:p w:rsidR="00144F15" w:rsidRDefault="00144F1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Pozdrawiam serdecznie! </w:t>
      </w:r>
    </w:p>
    <w:p w:rsidR="00144F15" w:rsidRDefault="00144F1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Wychowawczyni</w:t>
      </w:r>
    </w:p>
    <w:p w:rsidR="00886DE5" w:rsidRDefault="00886DE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86DE5" w:rsidRDefault="0017285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715000" cy="4152900"/>
            <wp:effectExtent l="19050" t="0" r="0" b="0"/>
            <wp:docPr id="1" name="Obraz 8" descr="ŻYCZENIA WIELKANOCNE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ŻYCZENIA WIELKANOCNE - Szkolne Blog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F15" w:rsidRDefault="00144F1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44F15" w:rsidRDefault="00144F1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11A13" w:rsidRDefault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1A13" w:rsidRDefault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1A13" w:rsidRDefault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1A13" w:rsidRDefault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1A13" w:rsidRDefault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1A13" w:rsidRDefault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1A13" w:rsidRDefault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1A13" w:rsidRDefault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1A13" w:rsidRDefault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1A13" w:rsidRDefault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1A13" w:rsidRDefault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1A13" w:rsidRDefault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1A13" w:rsidRDefault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1A13" w:rsidRDefault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7AED" w:rsidRDefault="005D7AED" w:rsidP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7AED" w:rsidRDefault="005D7AED" w:rsidP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7AED" w:rsidRDefault="005D7AED" w:rsidP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7AED" w:rsidRDefault="005D7AED" w:rsidP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7AED" w:rsidRDefault="005D7AED" w:rsidP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7AED" w:rsidRDefault="005D7AED" w:rsidP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7AED" w:rsidRDefault="005D7AED" w:rsidP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7AED" w:rsidRDefault="005D7AED" w:rsidP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7AED" w:rsidRDefault="005D7AED" w:rsidP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7AED" w:rsidRDefault="005D7AED" w:rsidP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1A13" w:rsidRDefault="00611A13" w:rsidP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ZAŁĄCZNIKI:</w:t>
      </w:r>
    </w:p>
    <w:p w:rsidR="00FF565E" w:rsidRDefault="00FF565E" w:rsidP="00FF565E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/>
        </w:rPr>
      </w:pPr>
      <w:r w:rsidRPr="006260BF">
        <w:rPr>
          <w:rFonts w:ascii="Calibri" w:hAnsi="Calibri" w:cs="Calibri"/>
          <w:b/>
          <w:lang/>
        </w:rPr>
        <w:t>Załącznik 1.</w:t>
      </w:r>
    </w:p>
    <w:p w:rsidR="00FF565E" w:rsidRDefault="00172858" w:rsidP="00FF565E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lang/>
        </w:rPr>
      </w:pPr>
      <w:r>
        <w:rPr>
          <w:noProof/>
        </w:rPr>
        <w:drawing>
          <wp:inline distT="0" distB="0" distL="0" distR="0">
            <wp:extent cx="2476500" cy="3495675"/>
            <wp:effectExtent l="19050" t="0" r="0" b="0"/>
            <wp:docPr id="2" name="Obraz 1" descr="Krokus do pokolorowania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rokus do pokolorowania - Printoteka.p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65E" w:rsidRPr="006260BF" w:rsidRDefault="00FF565E" w:rsidP="00FF565E">
      <w:pPr>
        <w:rPr>
          <w:rFonts w:ascii="Calibri" w:hAnsi="Calibri" w:cs="Calibri"/>
          <w:lang/>
        </w:rPr>
      </w:pPr>
    </w:p>
    <w:p w:rsidR="00FF565E" w:rsidRDefault="00FF565E" w:rsidP="00FF565E">
      <w:pPr>
        <w:rPr>
          <w:rFonts w:ascii="Calibri" w:hAnsi="Calibri" w:cs="Calibri"/>
          <w:lang/>
        </w:rPr>
      </w:pPr>
    </w:p>
    <w:p w:rsidR="00FF565E" w:rsidRDefault="00FF565E" w:rsidP="00FF565E">
      <w:pPr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Załącznik 2</w:t>
      </w:r>
    </w:p>
    <w:p w:rsidR="00FF565E" w:rsidRPr="006260BF" w:rsidRDefault="00FF565E" w:rsidP="00FF565E">
      <w:pPr>
        <w:pStyle w:val="Nagwek2"/>
        <w:jc w:val="both"/>
        <w:rPr>
          <w:sz w:val="24"/>
          <w:szCs w:val="24"/>
        </w:rPr>
      </w:pPr>
      <w:r w:rsidRPr="006260BF">
        <w:rPr>
          <w:sz w:val="24"/>
          <w:szCs w:val="24"/>
        </w:rPr>
        <w:t>Wielka Sobota - zwyczaje</w:t>
      </w:r>
    </w:p>
    <w:p w:rsidR="00FF565E" w:rsidRPr="006260BF" w:rsidRDefault="00FF565E" w:rsidP="00FF565E">
      <w:pPr>
        <w:pStyle w:val="NormalnyWeb"/>
        <w:jc w:val="both"/>
      </w:pPr>
      <w:r w:rsidRPr="006260BF">
        <w:t xml:space="preserve">Wielka Sobota to dzień oczekiwania na Zmartwychwstanie Jezusa. W kościele trwa adoracja Grobu Pańskiego. Zazwyczaj przed południem udajemy się do Kościoła, aby poświęcić pokarmy przeznaczone na stół wielkanocny. Święconka znajdująca się w </w:t>
      </w:r>
      <w:r>
        <w:t xml:space="preserve">koszyczku wielkanocnym </w:t>
      </w:r>
      <w:r w:rsidRPr="006260BF">
        <w:t>powinna zostać zjedzona następnego dnia podczas uroczystego śniadania z rodziną.</w:t>
      </w:r>
    </w:p>
    <w:p w:rsidR="00FF565E" w:rsidRPr="006260BF" w:rsidRDefault="00FF565E" w:rsidP="00FF565E">
      <w:pPr>
        <w:pStyle w:val="NormalnyWeb"/>
        <w:jc w:val="both"/>
      </w:pPr>
      <w:r w:rsidRPr="006260BF">
        <w:t> </w:t>
      </w:r>
      <w:r w:rsidRPr="006260BF">
        <w:rPr>
          <w:rStyle w:val="Pogrubienie"/>
        </w:rPr>
        <w:t>Do święconki należy włożyć produkty związane z chrześcijańską tradycją oraz miejscowymi zwyczajami</w:t>
      </w:r>
      <w:r w:rsidRPr="006260BF">
        <w:t xml:space="preserve">. </w:t>
      </w:r>
    </w:p>
    <w:p w:rsidR="00FF565E" w:rsidRPr="006260BF" w:rsidRDefault="00FF565E" w:rsidP="00FF565E">
      <w:pPr>
        <w:pStyle w:val="Nagwek2"/>
        <w:jc w:val="both"/>
        <w:rPr>
          <w:sz w:val="24"/>
          <w:szCs w:val="24"/>
        </w:rPr>
      </w:pPr>
      <w:r w:rsidRPr="006260BF">
        <w:rPr>
          <w:sz w:val="24"/>
          <w:szCs w:val="24"/>
        </w:rPr>
        <w:t>Baranek wielkanocny</w:t>
      </w:r>
    </w:p>
    <w:p w:rsidR="00FF565E" w:rsidRPr="006260BF" w:rsidRDefault="00FF565E" w:rsidP="00FF565E">
      <w:pPr>
        <w:pStyle w:val="NormalnyWeb"/>
        <w:jc w:val="both"/>
      </w:pPr>
      <w:r w:rsidRPr="006260BF">
        <w:t xml:space="preserve">Ma on w koszyku wielkanocnym swoje uprzywilejowane miejsce, gdyż </w:t>
      </w:r>
      <w:r w:rsidRPr="006260BF">
        <w:rPr>
          <w:rStyle w:val="Pogrubienie"/>
        </w:rPr>
        <w:t>symbolizuje zmartwychwstałego Jezusa</w:t>
      </w:r>
      <w:r w:rsidRPr="006260BF">
        <w:t>. Baranek to także zwierzęce odzwierciedlenie pokory i łagodności. Obecnie, baranki wielkanocne najczęściej zrobione są z masy cukrowej, ale popularne są także figurki porcelanowe, gipsowe, a ostatnio nawet baranki wełniane, czy czekoladowe</w:t>
      </w:r>
    </w:p>
    <w:p w:rsidR="00FF565E" w:rsidRPr="006260BF" w:rsidRDefault="00FF565E" w:rsidP="00FF565E">
      <w:pPr>
        <w:pStyle w:val="NormalnyWeb"/>
        <w:jc w:val="both"/>
      </w:pPr>
      <w:r w:rsidRPr="006260BF">
        <w:lastRenderedPageBreak/>
        <w:t> </w:t>
      </w:r>
    </w:p>
    <w:p w:rsidR="00FF565E" w:rsidRPr="006260BF" w:rsidRDefault="00FF565E" w:rsidP="00FF565E">
      <w:pPr>
        <w:pStyle w:val="Nagwek2"/>
        <w:jc w:val="both"/>
        <w:rPr>
          <w:sz w:val="24"/>
          <w:szCs w:val="24"/>
        </w:rPr>
      </w:pPr>
      <w:r w:rsidRPr="006260BF">
        <w:rPr>
          <w:sz w:val="24"/>
          <w:szCs w:val="24"/>
        </w:rPr>
        <w:t>Pisanki</w:t>
      </w:r>
    </w:p>
    <w:p w:rsidR="00FF565E" w:rsidRPr="006260BF" w:rsidRDefault="00FF565E" w:rsidP="00FF565E">
      <w:pPr>
        <w:pStyle w:val="NormalnyWeb"/>
        <w:jc w:val="both"/>
      </w:pPr>
      <w:r w:rsidRPr="006260BF">
        <w:t>Jajko to chyba najbardziej popularna</w:t>
      </w:r>
      <w:r>
        <w:t xml:space="preserve"> ozdoba </w:t>
      </w:r>
      <w:r w:rsidRPr="006260BF">
        <w:t xml:space="preserve"> świątecznych koszyczków i stołów wielkanocnych. </w:t>
      </w:r>
      <w:r w:rsidRPr="006260BF">
        <w:rPr>
          <w:rStyle w:val="Pogrubienie"/>
        </w:rPr>
        <w:t>Symbol płodności oraz odradzającego się życia</w:t>
      </w:r>
      <w:r w:rsidRPr="006260BF">
        <w:t>. Jajko, ugotowane na twardo i pomalowane, lub udekorowane w inny sposób, jest podstawowym składnikiem święconki. Tradycyjnie, jajka zdobione są na trzy sposoby:</w:t>
      </w:r>
    </w:p>
    <w:p w:rsidR="00FF565E" w:rsidRPr="006260BF" w:rsidRDefault="00FF565E" w:rsidP="00FF565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0BF">
        <w:rPr>
          <w:rStyle w:val="Pogrubienie"/>
          <w:rFonts w:ascii="Times New Roman" w:hAnsi="Times New Roman"/>
          <w:sz w:val="24"/>
          <w:szCs w:val="24"/>
        </w:rPr>
        <w:t>kraszanki </w:t>
      </w:r>
      <w:r w:rsidRPr="006260BF">
        <w:rPr>
          <w:rFonts w:ascii="Times New Roman" w:hAnsi="Times New Roman" w:cs="Times New Roman"/>
          <w:sz w:val="24"/>
          <w:szCs w:val="24"/>
        </w:rPr>
        <w:t>– jajka pomalowane na gładko np. brązowo-złote - ugotowane w wywarze z liści cebuli.</w:t>
      </w:r>
    </w:p>
    <w:p w:rsidR="00FF565E" w:rsidRPr="006260BF" w:rsidRDefault="00FF565E" w:rsidP="00FF565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0BF">
        <w:rPr>
          <w:rStyle w:val="Pogrubienie"/>
          <w:rFonts w:ascii="Times New Roman" w:hAnsi="Times New Roman"/>
          <w:sz w:val="24"/>
          <w:szCs w:val="24"/>
        </w:rPr>
        <w:t>pisanki</w:t>
      </w:r>
      <w:r w:rsidRPr="006260BF">
        <w:rPr>
          <w:rFonts w:ascii="Times New Roman" w:hAnsi="Times New Roman" w:cs="Times New Roman"/>
          <w:sz w:val="24"/>
          <w:szCs w:val="24"/>
        </w:rPr>
        <w:t> – jaja ozdobione techniką ‘batiku’ – wzory malowane są roztopionym woskiem , a następnie jajko zanurzane jest  w farbie.</w:t>
      </w:r>
    </w:p>
    <w:p w:rsidR="00FF565E" w:rsidRPr="006260BF" w:rsidRDefault="00FF565E" w:rsidP="00FF565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0BF">
        <w:rPr>
          <w:rStyle w:val="Pogrubienie"/>
          <w:rFonts w:ascii="Times New Roman" w:hAnsi="Times New Roman"/>
          <w:sz w:val="24"/>
          <w:szCs w:val="24"/>
        </w:rPr>
        <w:t>drapanki</w:t>
      </w:r>
      <w:r w:rsidRPr="006260BF">
        <w:rPr>
          <w:rFonts w:ascii="Times New Roman" w:hAnsi="Times New Roman" w:cs="Times New Roman"/>
          <w:sz w:val="24"/>
          <w:szCs w:val="24"/>
        </w:rPr>
        <w:t> – jaja barwi się na jeden kolor, a następnie ostrym narzędziem wydrapuje się wzór. </w:t>
      </w:r>
    </w:p>
    <w:p w:rsidR="00FF565E" w:rsidRPr="006260BF" w:rsidRDefault="00FF565E" w:rsidP="00FF565E">
      <w:pPr>
        <w:pStyle w:val="Nagwek2"/>
        <w:jc w:val="both"/>
        <w:rPr>
          <w:sz w:val="24"/>
          <w:szCs w:val="24"/>
        </w:rPr>
      </w:pPr>
      <w:r w:rsidRPr="006260BF">
        <w:rPr>
          <w:sz w:val="24"/>
          <w:szCs w:val="24"/>
        </w:rPr>
        <w:t>Mięso i wędliny</w:t>
      </w:r>
    </w:p>
    <w:p w:rsidR="00FF565E" w:rsidRPr="006260BF" w:rsidRDefault="00FF565E" w:rsidP="00FF565E">
      <w:pPr>
        <w:pStyle w:val="NormalnyWeb"/>
        <w:jc w:val="both"/>
      </w:pPr>
      <w:r w:rsidRPr="006260BF">
        <w:t>W koszyku wielkanocnym powinny się znaleźć najróżniejsze wędliny.</w:t>
      </w:r>
      <w:r>
        <w:rPr>
          <w:rStyle w:val="Pogrubienie"/>
        </w:rPr>
        <w:t xml:space="preserve"> U</w:t>
      </w:r>
      <w:r w:rsidRPr="006260BF">
        <w:rPr>
          <w:rStyle w:val="Pogrubienie"/>
        </w:rPr>
        <w:t>waża się, że mięso zapewnia zdrowie, płodność, bogactwo. </w:t>
      </w:r>
      <w:r w:rsidRPr="006260BF">
        <w:t>W koszyczku mogą się pojawić kawałki szynki oraz pętka wiejskiej kiełbasy. Można też włożyć do koszyczka kawałek boczku, słoniny lub polędwicy. </w:t>
      </w:r>
    </w:p>
    <w:p w:rsidR="00FF565E" w:rsidRPr="006260BF" w:rsidRDefault="00FF565E" w:rsidP="00FF565E">
      <w:pPr>
        <w:pStyle w:val="Nagwek2"/>
        <w:jc w:val="both"/>
        <w:rPr>
          <w:sz w:val="24"/>
          <w:szCs w:val="24"/>
        </w:rPr>
      </w:pPr>
      <w:r w:rsidRPr="006260BF">
        <w:rPr>
          <w:sz w:val="24"/>
          <w:szCs w:val="24"/>
        </w:rPr>
        <w:t>Chleb</w:t>
      </w:r>
    </w:p>
    <w:p w:rsidR="00FF565E" w:rsidRPr="006260BF" w:rsidRDefault="00FF565E" w:rsidP="00FF565E">
      <w:pPr>
        <w:pStyle w:val="NormalnyWeb"/>
        <w:jc w:val="both"/>
      </w:pPr>
      <w:r w:rsidRPr="006260BF">
        <w:t xml:space="preserve">W tradycji chrześcijańskiej, chleb jest bardzo wymownym symbolem. </w:t>
      </w:r>
      <w:r w:rsidRPr="006260BF">
        <w:rPr>
          <w:rStyle w:val="Pogrubienie"/>
        </w:rPr>
        <w:t>W Eucharystii Ciało Pańskie ma postać chleba</w:t>
      </w:r>
      <w:r w:rsidRPr="006260BF">
        <w:t>. Chleb jest też darem Bożym. W wielu miejscach na świec</w:t>
      </w:r>
      <w:r>
        <w:t>ie jest on podstawowym pokarmem</w:t>
      </w:r>
      <w:r w:rsidRPr="006260BF">
        <w:t>. Do poświęcenia daje się kilka kromek lub malutki bochenek. Niektóre piekarnie przygotowują specjalny wielkanocny wypiek z okolicznościową nalepką z krzyżem.</w:t>
      </w:r>
    </w:p>
    <w:p w:rsidR="00FF565E" w:rsidRPr="006260BF" w:rsidRDefault="00FF565E" w:rsidP="00FF565E">
      <w:pPr>
        <w:pStyle w:val="Nagwek2"/>
        <w:jc w:val="both"/>
        <w:rPr>
          <w:sz w:val="24"/>
          <w:szCs w:val="24"/>
        </w:rPr>
      </w:pPr>
      <w:r>
        <w:rPr>
          <w:sz w:val="24"/>
          <w:szCs w:val="24"/>
        </w:rPr>
        <w:t>Sól, piep</w:t>
      </w:r>
      <w:r w:rsidRPr="006260BF">
        <w:rPr>
          <w:sz w:val="24"/>
          <w:szCs w:val="24"/>
        </w:rPr>
        <w:t>rz i chrzan</w:t>
      </w:r>
    </w:p>
    <w:p w:rsidR="00FF565E" w:rsidRPr="006260BF" w:rsidRDefault="00FF565E" w:rsidP="00FF565E">
      <w:pPr>
        <w:pStyle w:val="NormalnyWeb"/>
        <w:jc w:val="both"/>
      </w:pPr>
      <w:r w:rsidRPr="006260BF">
        <w:rPr>
          <w:rStyle w:val="Pogrubienie"/>
        </w:rPr>
        <w:t xml:space="preserve">Sól jest symbolem zachowania od zepsucia. Ma także  właściwości oczyszczające. </w:t>
      </w:r>
      <w:r w:rsidRPr="006260BF">
        <w:t>Chleb i sól są kwintesencją życia i w polskich zwyczajach najczęściej występują razem.  Jeśli chodzi o</w:t>
      </w:r>
      <w:r w:rsidRPr="006260BF">
        <w:rPr>
          <w:rStyle w:val="Pogrubienie"/>
        </w:rPr>
        <w:t xml:space="preserve"> chrzan, symbol męki pańskiej</w:t>
      </w:r>
      <w:r w:rsidRPr="006260BF">
        <w:t>, do święconki można dać cały korzeń. Następnie, należy pokroić go na bardzo cienkie plasterki i częstować nim zebranych na niedzielnym śniadaniu gości. </w:t>
      </w:r>
    </w:p>
    <w:p w:rsidR="00FF565E" w:rsidRPr="006260BF" w:rsidRDefault="00FF565E" w:rsidP="00FF565E">
      <w:pPr>
        <w:pStyle w:val="Nagwek2"/>
        <w:jc w:val="both"/>
        <w:rPr>
          <w:sz w:val="24"/>
          <w:szCs w:val="24"/>
        </w:rPr>
      </w:pPr>
      <w:r w:rsidRPr="006260BF">
        <w:rPr>
          <w:sz w:val="24"/>
          <w:szCs w:val="24"/>
        </w:rPr>
        <w:t>Nabiał</w:t>
      </w:r>
    </w:p>
    <w:p w:rsidR="00FF565E" w:rsidRPr="006260BF" w:rsidRDefault="00FF565E" w:rsidP="00FF565E">
      <w:pPr>
        <w:pStyle w:val="NormalnyWeb"/>
        <w:jc w:val="both"/>
      </w:pPr>
      <w:r w:rsidRPr="006260BF">
        <w:rPr>
          <w:rStyle w:val="Pogrubienie"/>
        </w:rPr>
        <w:t>Ser w koszyczku wielkanocnym symbolizuje pojednanie człowiek z natura.</w:t>
      </w:r>
      <w:r w:rsidRPr="006260BF">
        <w:t xml:space="preserve"> Do święconki można dodać ser  z mleka owczego, koziego lub krowiego. </w:t>
      </w:r>
    </w:p>
    <w:p w:rsidR="00FF565E" w:rsidRPr="006260BF" w:rsidRDefault="00FF565E" w:rsidP="00FF565E">
      <w:pPr>
        <w:pStyle w:val="NormalnyWeb"/>
        <w:jc w:val="both"/>
      </w:pPr>
    </w:p>
    <w:p w:rsidR="00FF565E" w:rsidRPr="006260BF" w:rsidRDefault="00FF565E" w:rsidP="00FF565E">
      <w:pPr>
        <w:pStyle w:val="Nagwek2"/>
        <w:jc w:val="both"/>
        <w:rPr>
          <w:sz w:val="24"/>
          <w:szCs w:val="24"/>
        </w:rPr>
      </w:pPr>
      <w:r w:rsidRPr="006260BF">
        <w:rPr>
          <w:sz w:val="24"/>
          <w:szCs w:val="24"/>
        </w:rPr>
        <w:lastRenderedPageBreak/>
        <w:t>Słodycze</w:t>
      </w:r>
    </w:p>
    <w:p w:rsidR="00FF565E" w:rsidRPr="006260BF" w:rsidRDefault="00FF565E" w:rsidP="00FF565E">
      <w:pPr>
        <w:pStyle w:val="NormalnyWeb"/>
        <w:jc w:val="both"/>
      </w:pPr>
      <w:r w:rsidRPr="006260BF">
        <w:t xml:space="preserve">Tradycyjnie, choć to zwyczaj stosunkowo nowy, do koszyczków wielkanocnych wkłada się domowe wypieki, na przykład, samodzielnie upieczoną babkę. </w:t>
      </w:r>
      <w:r w:rsidRPr="006260BF">
        <w:rPr>
          <w:rStyle w:val="Pogrubienie"/>
        </w:rPr>
        <w:t>Ma to symbolizować umiejętności i doskonałości.</w:t>
      </w:r>
      <w:r w:rsidRPr="006260BF">
        <w:t xml:space="preserve"> Dzieci najczęściej dają do koszyka wielkanocnego czekoladowego</w:t>
      </w:r>
      <w:r w:rsidRPr="006260BF">
        <w:rPr>
          <w:rStyle w:val="Pogrubienie"/>
        </w:rPr>
        <w:t> z</w:t>
      </w:r>
      <w:r w:rsidRPr="006260BF">
        <w:t>ajączka wielkanocnego lub baranka. Zając jest symbolem wiosny i odradzającej się przyrody. Ponieważ śpi on z otwartymi oczyma, jako pierwszy zobaczył Zmartwychwstanie Chrystusa.</w:t>
      </w:r>
    </w:p>
    <w:p w:rsidR="00FF565E" w:rsidRDefault="00FF565E" w:rsidP="00FF565E">
      <w:pPr>
        <w:pStyle w:val="NormalnyWeb"/>
      </w:pPr>
      <w:r w:rsidRPr="006260BF">
        <w:t> </w:t>
      </w:r>
      <w:r w:rsidR="00172858">
        <w:rPr>
          <w:noProof/>
        </w:rPr>
        <w:drawing>
          <wp:inline distT="0" distB="0" distL="0" distR="0">
            <wp:extent cx="5838825" cy="4371975"/>
            <wp:effectExtent l="19050" t="0" r="9525" b="0"/>
            <wp:docPr id="3" name="Obraz 4" descr="Wielkanocna święconka ma swoją symbolikę. Jakie pokarmy święcimy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Wielkanocna święconka ma swoją symbolikę. Jakie pokarmy święcimy i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65E" w:rsidRPr="006260BF" w:rsidRDefault="00FF565E" w:rsidP="00FF565E">
      <w:pPr>
        <w:pStyle w:val="NormalnyWeb"/>
      </w:pPr>
    </w:p>
    <w:p w:rsidR="00FF565E" w:rsidRDefault="00172858" w:rsidP="00611A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19775" cy="4333875"/>
            <wp:effectExtent l="19050" t="0" r="9525" b="0"/>
            <wp:docPr id="4" name="Obraz 7" descr="Wielkanoc 2020: święconka ODWOŁANA! Koronawirus zmienił tradycj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Wielkanoc 2020: święconka ODWOŁANA! Koronawirus zmienił tradycję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65E" w:rsidRPr="00FF565E" w:rsidRDefault="00FF565E" w:rsidP="00FF565E">
      <w:pPr>
        <w:rPr>
          <w:rFonts w:ascii="Times New Roman" w:hAnsi="Times New Roman" w:cs="Times New Roman"/>
          <w:sz w:val="24"/>
          <w:szCs w:val="24"/>
        </w:rPr>
      </w:pPr>
    </w:p>
    <w:p w:rsidR="00FF565E" w:rsidRPr="00FF565E" w:rsidRDefault="00FF565E" w:rsidP="00FF565E">
      <w:pPr>
        <w:rPr>
          <w:rFonts w:ascii="Times New Roman" w:hAnsi="Times New Roman" w:cs="Times New Roman"/>
          <w:sz w:val="24"/>
          <w:szCs w:val="24"/>
        </w:rPr>
      </w:pPr>
    </w:p>
    <w:p w:rsidR="00FF565E" w:rsidRPr="00FF565E" w:rsidRDefault="00FF565E" w:rsidP="00FF565E">
      <w:pPr>
        <w:rPr>
          <w:rFonts w:ascii="Times New Roman" w:hAnsi="Times New Roman" w:cs="Times New Roman"/>
          <w:sz w:val="24"/>
          <w:szCs w:val="24"/>
        </w:rPr>
      </w:pPr>
    </w:p>
    <w:p w:rsidR="00FF565E" w:rsidRPr="00FF565E" w:rsidRDefault="00FF565E" w:rsidP="00FF565E">
      <w:pPr>
        <w:rPr>
          <w:rFonts w:ascii="Times New Roman" w:hAnsi="Times New Roman" w:cs="Times New Roman"/>
          <w:sz w:val="24"/>
          <w:szCs w:val="24"/>
        </w:rPr>
      </w:pPr>
    </w:p>
    <w:p w:rsidR="00FF565E" w:rsidRPr="00FF565E" w:rsidRDefault="00FF565E" w:rsidP="00FF565E">
      <w:pPr>
        <w:rPr>
          <w:rFonts w:ascii="Times New Roman" w:hAnsi="Times New Roman" w:cs="Times New Roman"/>
          <w:sz w:val="24"/>
          <w:szCs w:val="24"/>
        </w:rPr>
      </w:pPr>
    </w:p>
    <w:p w:rsidR="00FF565E" w:rsidRPr="00FF565E" w:rsidRDefault="00FF565E" w:rsidP="00FF565E">
      <w:pPr>
        <w:rPr>
          <w:rFonts w:ascii="Times New Roman" w:hAnsi="Times New Roman" w:cs="Times New Roman"/>
          <w:sz w:val="24"/>
          <w:szCs w:val="24"/>
        </w:rPr>
      </w:pPr>
    </w:p>
    <w:p w:rsidR="00FF565E" w:rsidRPr="00FF565E" w:rsidRDefault="00FF565E" w:rsidP="00FF565E">
      <w:pPr>
        <w:rPr>
          <w:rFonts w:ascii="Times New Roman" w:hAnsi="Times New Roman" w:cs="Times New Roman"/>
          <w:sz w:val="24"/>
          <w:szCs w:val="24"/>
        </w:rPr>
      </w:pPr>
    </w:p>
    <w:p w:rsidR="00FF565E" w:rsidRPr="00FF565E" w:rsidRDefault="00FF565E" w:rsidP="00FF565E">
      <w:pPr>
        <w:rPr>
          <w:rFonts w:ascii="Times New Roman" w:hAnsi="Times New Roman" w:cs="Times New Roman"/>
          <w:sz w:val="24"/>
          <w:szCs w:val="24"/>
        </w:rPr>
      </w:pPr>
    </w:p>
    <w:p w:rsidR="00FF565E" w:rsidRDefault="00FF565E" w:rsidP="00FF565E">
      <w:pPr>
        <w:rPr>
          <w:rFonts w:ascii="Times New Roman" w:hAnsi="Times New Roman" w:cs="Times New Roman"/>
          <w:sz w:val="24"/>
          <w:szCs w:val="24"/>
        </w:rPr>
      </w:pPr>
    </w:p>
    <w:p w:rsidR="00FF565E" w:rsidRDefault="00FF565E" w:rsidP="00FF565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F565E" w:rsidRDefault="00FF565E" w:rsidP="00FF565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FF565E" w:rsidRDefault="00FF565E" w:rsidP="00FF565E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lastRenderedPageBreak/>
        <w:t>Załącznik 3:</w:t>
      </w:r>
    </w:p>
    <w:p w:rsidR="00FF565E" w:rsidRPr="00FF565E" w:rsidRDefault="00FF565E" w:rsidP="00FF565E">
      <w:pPr>
        <w:tabs>
          <w:tab w:val="left" w:pos="1075"/>
        </w:tabs>
        <w:rPr>
          <w:rFonts w:ascii="Times New Roman" w:hAnsi="Times New Roman" w:cs="Times New Roman"/>
          <w:sz w:val="24"/>
          <w:szCs w:val="24"/>
        </w:rPr>
      </w:pPr>
    </w:p>
    <w:p w:rsidR="00144F15" w:rsidRDefault="00172858">
      <w:p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428875" cy="4457700"/>
            <wp:effectExtent l="19050" t="0" r="9525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428875" cy="4457700"/>
            <wp:effectExtent l="19050" t="0" r="9525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F15" w:rsidRDefault="00144F15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FF565E" w:rsidRDefault="00FF565E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FF565E" w:rsidRPr="00FF565E" w:rsidRDefault="00FF565E" w:rsidP="00FF565E">
      <w:pPr>
        <w:rPr>
          <w:rFonts w:ascii="Calibri" w:hAnsi="Calibri" w:cs="Calibri"/>
          <w:sz w:val="28"/>
          <w:szCs w:val="28"/>
        </w:rPr>
      </w:pPr>
    </w:p>
    <w:p w:rsidR="00FF565E" w:rsidRPr="00FF565E" w:rsidRDefault="00FF565E" w:rsidP="00FF565E">
      <w:pPr>
        <w:rPr>
          <w:rFonts w:ascii="Calibri" w:hAnsi="Calibri" w:cs="Calibri"/>
          <w:sz w:val="28"/>
          <w:szCs w:val="28"/>
        </w:rPr>
      </w:pPr>
    </w:p>
    <w:p w:rsidR="00FF565E" w:rsidRPr="00FF565E" w:rsidRDefault="00FF565E" w:rsidP="00FF565E">
      <w:pPr>
        <w:rPr>
          <w:rFonts w:ascii="Calibri" w:hAnsi="Calibri" w:cs="Calibri"/>
          <w:sz w:val="28"/>
          <w:szCs w:val="28"/>
        </w:rPr>
      </w:pPr>
    </w:p>
    <w:p w:rsidR="00FF565E" w:rsidRPr="00FF565E" w:rsidRDefault="00FF565E" w:rsidP="00FF565E">
      <w:pPr>
        <w:rPr>
          <w:rFonts w:ascii="Calibri" w:hAnsi="Calibri" w:cs="Calibri"/>
          <w:sz w:val="28"/>
          <w:szCs w:val="28"/>
        </w:rPr>
      </w:pPr>
    </w:p>
    <w:p w:rsidR="00FF565E" w:rsidRDefault="00FF565E" w:rsidP="00FF565E">
      <w:pPr>
        <w:tabs>
          <w:tab w:val="left" w:pos="911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</w:p>
    <w:p w:rsidR="00FF565E" w:rsidRDefault="00FF565E" w:rsidP="00FF565E">
      <w:pPr>
        <w:tabs>
          <w:tab w:val="left" w:pos="911"/>
        </w:tabs>
        <w:rPr>
          <w:rFonts w:ascii="Calibri" w:hAnsi="Calibri" w:cs="Calibri"/>
          <w:sz w:val="28"/>
          <w:szCs w:val="28"/>
        </w:rPr>
      </w:pPr>
    </w:p>
    <w:p w:rsidR="00144F15" w:rsidRPr="00FF565E" w:rsidRDefault="00FF565E" w:rsidP="00FF565E">
      <w:pPr>
        <w:tabs>
          <w:tab w:val="left" w:pos="911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Załącznik 4</w:t>
      </w:r>
    </w:p>
    <w:p w:rsidR="00144F15" w:rsidRDefault="00172858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5514975" cy="7591425"/>
            <wp:effectExtent l="19050" t="0" r="9525" b="0"/>
            <wp:docPr id="7" name="Obraz 9" descr="C:\Users\R\Desktop\skan kasi\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C:\Users\R\Desktop\skan kasi\k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65E" w:rsidRDefault="00172858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5905500" cy="8124825"/>
            <wp:effectExtent l="19050" t="0" r="0" b="0"/>
            <wp:docPr id="8" name="Obraz 4" descr="C:\Users\R\Desktop\skan kasi\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R\Desktop\skan kasi\k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F15" w:rsidRDefault="00144F15">
      <w:pPr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</w:rPr>
      </w:pPr>
    </w:p>
    <w:p w:rsidR="00144F15" w:rsidRDefault="00144F15">
      <w:pPr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załącznik 5:</w:t>
      </w:r>
    </w:p>
    <w:p w:rsidR="00144F15" w:rsidRDefault="00144F15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144F15" w:rsidRDefault="00144F15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144F15" w:rsidRDefault="00172858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>
            <wp:extent cx="4781550" cy="6191250"/>
            <wp:effectExtent l="19050" t="0" r="0" b="0"/>
            <wp:docPr id="9" name="Obraz 5" descr="Kolorowanka Koszyk wielkanocny z jajkami | Kolorowanki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Kolorowanka Koszyk wielkanocny z jajkami | Kolorowanki dla dzieci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F15" w:rsidRDefault="00144F15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144F15" w:rsidRDefault="00144F15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144F15" w:rsidRDefault="00144F15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144F15" w:rsidRDefault="00144F15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144F15" w:rsidRDefault="00144F15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144F15" w:rsidRDefault="00144F15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144F15" w:rsidRDefault="00144F15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144F15" w:rsidRDefault="00144F15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144F15" w:rsidRDefault="00144F15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144F15" w:rsidRDefault="00144F15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144F15" w:rsidRDefault="00144F15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144F15" w:rsidRDefault="00144F15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144F15" w:rsidRDefault="00144F15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144F15" w:rsidRDefault="00144F15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</w:p>
    <w:p w:rsidR="00144F15" w:rsidRDefault="00144F15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144F15" w:rsidRDefault="00144F15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144F15" w:rsidRDefault="00144F15">
      <w:pPr>
        <w:autoSpaceDE w:val="0"/>
        <w:autoSpaceDN w:val="0"/>
        <w:adjustRightInd w:val="0"/>
        <w:rPr>
          <w:rFonts w:ascii="Calibri" w:hAnsi="Calibri" w:cs="Calibri"/>
        </w:rPr>
      </w:pPr>
    </w:p>
    <w:p w:rsidR="00144F15" w:rsidRDefault="00144F15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144F15" w:rsidRDefault="00144F15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sectPr w:rsidR="00144F15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A86EE96"/>
    <w:lvl w:ilvl="0">
      <w:numFmt w:val="bullet"/>
      <w:lvlText w:val="*"/>
      <w:lvlJc w:val="left"/>
    </w:lvl>
  </w:abstractNum>
  <w:abstractNum w:abstractNumId="1">
    <w:nsid w:val="3DB33188"/>
    <w:multiLevelType w:val="hybridMultilevel"/>
    <w:tmpl w:val="B4E8AC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9A7D28"/>
    <w:multiLevelType w:val="multilevel"/>
    <w:tmpl w:val="847AC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F4181"/>
    <w:rsid w:val="00032464"/>
    <w:rsid w:val="00144F15"/>
    <w:rsid w:val="00172858"/>
    <w:rsid w:val="00225C18"/>
    <w:rsid w:val="003A44CF"/>
    <w:rsid w:val="00462E6F"/>
    <w:rsid w:val="004D47B0"/>
    <w:rsid w:val="00515CDC"/>
    <w:rsid w:val="0052184A"/>
    <w:rsid w:val="005D7AED"/>
    <w:rsid w:val="00611A13"/>
    <w:rsid w:val="006260BF"/>
    <w:rsid w:val="00696FFB"/>
    <w:rsid w:val="00773BA7"/>
    <w:rsid w:val="00886DE5"/>
    <w:rsid w:val="008B398E"/>
    <w:rsid w:val="00953E1C"/>
    <w:rsid w:val="009F14E4"/>
    <w:rsid w:val="009F4181"/>
    <w:rsid w:val="00E63AEB"/>
    <w:rsid w:val="00FF5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cstheme="minorBidi"/>
    </w:rPr>
  </w:style>
  <w:style w:type="paragraph" w:styleId="Nagwek1">
    <w:name w:val="heading 1"/>
    <w:basedOn w:val="Normalny"/>
    <w:link w:val="Nagwek1Znak"/>
    <w:uiPriority w:val="9"/>
    <w:qFormat/>
    <w:rsid w:val="00611A13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F56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611A13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FF56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611A1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11A13"/>
    <w:rPr>
      <w:rFonts w:cs="Times New Roman"/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11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11A1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FF56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F565E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6958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NT7haqYeqw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ANDOonihZg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www.buliba.pl/nasze-gry/gry-zrecznosciowe/zajaczki-wielkanocne.html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buliba.pl/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865</Words>
  <Characters>5194</Characters>
  <Application>Microsoft Office Word</Application>
  <DocSecurity>0</DocSecurity>
  <Lines>43</Lines>
  <Paragraphs>12</Paragraphs>
  <ScaleCrop>false</ScaleCrop>
  <Company/>
  <LinksUpToDate>false</LinksUpToDate>
  <CharactersWithSpaces>6047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2</cp:revision>
  <dcterms:created xsi:type="dcterms:W3CDTF">2020-05-03T18:12:00Z</dcterms:created>
  <dcterms:modified xsi:type="dcterms:W3CDTF">2020-05-03T18:12:00Z</dcterms:modified>
</cp:coreProperties>
</file>