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59" w:rsidRPr="00577859" w:rsidRDefault="00577859" w:rsidP="001B2339">
      <w:pPr>
        <w:rPr>
          <w:rFonts w:ascii="Comic Sans MS" w:hAnsi="Comic Sans MS"/>
          <w:b/>
          <w:color w:val="FF0000"/>
          <w:sz w:val="32"/>
          <w:szCs w:val="32"/>
        </w:rPr>
      </w:pPr>
      <w:r w:rsidRPr="00577859">
        <w:rPr>
          <w:rFonts w:ascii="Comic Sans MS" w:hAnsi="Comic Sans MS"/>
          <w:b/>
          <w:color w:val="FF0000"/>
          <w:sz w:val="32"/>
          <w:szCs w:val="32"/>
        </w:rPr>
        <w:t>UWAGA!!! Te zadania wykonują tylko uczniowie klasy 7.</w:t>
      </w:r>
    </w:p>
    <w:p w:rsidR="001B2339" w:rsidRDefault="00DA79D2" w:rsidP="001B233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12.04 – 16</w:t>
      </w:r>
      <w:r w:rsidR="001B2339">
        <w:rPr>
          <w:rFonts w:ascii="Comic Sans MS" w:hAnsi="Comic Sans MS"/>
          <w:color w:val="FF0000"/>
          <w:sz w:val="24"/>
          <w:szCs w:val="24"/>
        </w:rPr>
        <w:t>.04.2021 r.</w:t>
      </w:r>
    </w:p>
    <w:p w:rsidR="001B2339" w:rsidRDefault="001B2339" w:rsidP="001B233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Drodzy Uczniowie!</w:t>
      </w:r>
    </w:p>
    <w:p w:rsidR="001B2339" w:rsidRDefault="001B2339" w:rsidP="001B233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Przepiszcie do zeszytu wszystko oprócz tego, co napisane jest na czerwono! Czerwonym kolorem będę pisać moje objaśnienia do lekcji, a więc jeszcze raz: NIE PRZEPISUJCIE DO ZESZYTU TEGO, CO JEST NA CZERWONO! </w:t>
      </w:r>
    </w:p>
    <w:p w:rsidR="001B2339" w:rsidRDefault="001B2339" w:rsidP="001B233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W tym tygodniu zajmiemy się środkami artystycznymi. To trudny temat, ale środki artystyczne zawsze pojawiają się na egzaminach.</w:t>
      </w:r>
    </w:p>
    <w:p w:rsidR="001B2339" w:rsidRDefault="001B2339" w:rsidP="001B233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Jak wiecie, każdy poeta chce by jego wiersz był wyjątkowy. Musi on zatem używać niezwykłych zwrotów, czyli właśnie ŚRODKÓW ARTYSTYCZNYCH.</w:t>
      </w:r>
    </w:p>
    <w:p w:rsidR="001B2339" w:rsidRDefault="001B2339" w:rsidP="001B233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Większość tych terminów powinna być wam znana, gdyż pojawiały się one w tym roku i w latach poprzednich przy omawianiu wierszy. </w:t>
      </w:r>
    </w:p>
    <w:p w:rsidR="001B2339" w:rsidRDefault="001B2339" w:rsidP="001B233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Zadanie dla was na ten tydzień:</w:t>
      </w:r>
    </w:p>
    <w:p w:rsidR="001B2339" w:rsidRPr="00071BCF" w:rsidRDefault="001B2339" w:rsidP="001B2339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071BCF">
        <w:rPr>
          <w:rFonts w:ascii="Comic Sans MS" w:hAnsi="Comic Sans MS"/>
          <w:color w:val="FF0000"/>
          <w:sz w:val="24"/>
          <w:szCs w:val="24"/>
        </w:rPr>
        <w:t>Przepiszcie temat i notatkę. Spróbujcie nauczyć się na pamięć nazw środków artystycznych. . Nie musicie znać na pamięć tych definicji, ważne, żebyście umieli rozpoznawać środki.</w:t>
      </w:r>
    </w:p>
    <w:p w:rsidR="001B2339" w:rsidRPr="00071BCF" w:rsidRDefault="001B2339" w:rsidP="001B2339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071BCF">
        <w:rPr>
          <w:rFonts w:ascii="Comic Sans MS" w:hAnsi="Comic Sans MS"/>
          <w:color w:val="FF0000"/>
          <w:sz w:val="24"/>
          <w:szCs w:val="24"/>
        </w:rPr>
        <w:t>Wykonajcie ćwiczenia. Przepiszcie je do zeszytu.</w:t>
      </w:r>
    </w:p>
    <w:p w:rsidR="001B2339" w:rsidRDefault="001B2339" w:rsidP="001B2339">
      <w:pPr>
        <w:rPr>
          <w:rFonts w:ascii="Comic Sans MS" w:hAnsi="Comic Sans MS"/>
          <w:color w:val="FF0000"/>
          <w:sz w:val="24"/>
          <w:szCs w:val="24"/>
        </w:rPr>
      </w:pPr>
    </w:p>
    <w:p w:rsidR="001B2339" w:rsidRDefault="001B2339" w:rsidP="001B233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Jeśli będziecie mieć z czymś problem: piszcie, dzwońcie, poproście o pomoc starszych.</w:t>
      </w:r>
    </w:p>
    <w:p w:rsidR="001B2339" w:rsidRDefault="001B2339" w:rsidP="001B2339">
      <w:pPr>
        <w:rPr>
          <w:rFonts w:ascii="Comic Sans MS" w:hAnsi="Comic Sans MS"/>
          <w:color w:val="FF0000"/>
          <w:sz w:val="24"/>
          <w:szCs w:val="24"/>
        </w:rPr>
      </w:pPr>
    </w:p>
    <w:p w:rsidR="001B2339" w:rsidRDefault="001B2339" w:rsidP="001B233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POWODZENIA!</w:t>
      </w:r>
    </w:p>
    <w:p w:rsidR="001B2339" w:rsidRDefault="001B2339" w:rsidP="001B233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Emilia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Uryszek</w:t>
      </w:r>
      <w:proofErr w:type="spellEnd"/>
    </w:p>
    <w:p w:rsidR="001B2339" w:rsidRDefault="001B2339" w:rsidP="001B2339">
      <w:pPr>
        <w:rPr>
          <w:rFonts w:ascii="Comic Sans MS" w:hAnsi="Comic Sans MS"/>
          <w:color w:val="FF0000"/>
          <w:sz w:val="24"/>
          <w:szCs w:val="24"/>
        </w:rPr>
      </w:pPr>
    </w:p>
    <w:p w:rsidR="001B2339" w:rsidRDefault="001B2339" w:rsidP="001B2339">
      <w:pPr>
        <w:rPr>
          <w:rFonts w:ascii="Comic Sans MS" w:hAnsi="Comic Sans MS"/>
          <w:color w:val="FF0000"/>
          <w:sz w:val="24"/>
          <w:szCs w:val="24"/>
        </w:rPr>
      </w:pPr>
    </w:p>
    <w:p w:rsidR="001B2339" w:rsidRDefault="001B2339" w:rsidP="001B2339">
      <w:pPr>
        <w:rPr>
          <w:rFonts w:ascii="Comic Sans MS" w:hAnsi="Comic Sans MS"/>
          <w:color w:val="FF0000"/>
          <w:sz w:val="24"/>
          <w:szCs w:val="24"/>
        </w:rPr>
      </w:pPr>
    </w:p>
    <w:p w:rsidR="001B2339" w:rsidRDefault="001B2339" w:rsidP="001B2339">
      <w:pPr>
        <w:rPr>
          <w:rFonts w:ascii="Comic Sans MS" w:hAnsi="Comic Sans MS"/>
          <w:color w:val="FF0000"/>
          <w:sz w:val="24"/>
          <w:szCs w:val="24"/>
        </w:rPr>
      </w:pPr>
    </w:p>
    <w:p w:rsidR="001B2339" w:rsidRPr="001B2339" w:rsidRDefault="001B2339" w:rsidP="001B2339">
      <w:pPr>
        <w:rPr>
          <w:rFonts w:ascii="Comic Sans MS" w:hAnsi="Comic Sans MS"/>
          <w:b/>
          <w:sz w:val="32"/>
          <w:szCs w:val="32"/>
        </w:rPr>
      </w:pPr>
      <w:r w:rsidRPr="001B2339">
        <w:rPr>
          <w:rFonts w:ascii="Comic Sans MS" w:hAnsi="Comic Sans MS"/>
          <w:b/>
          <w:sz w:val="32"/>
          <w:szCs w:val="32"/>
        </w:rPr>
        <w:lastRenderedPageBreak/>
        <w:t>Temat: Środki artystyczne.</w:t>
      </w:r>
    </w:p>
    <w:p w:rsidR="001B2339" w:rsidRDefault="001B2339" w:rsidP="001B2339">
      <w:pPr>
        <w:rPr>
          <w:rFonts w:ascii="Comic Sans MS" w:hAnsi="Comic Sans MS"/>
          <w:sz w:val="24"/>
          <w:szCs w:val="24"/>
        </w:rPr>
      </w:pPr>
    </w:p>
    <w:p w:rsidR="001B2339" w:rsidRDefault="001B2339" w:rsidP="001B23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APOSTROFA – bezpośrednie, uroczyste zwrócenie się do kogoś</w:t>
      </w:r>
    </w:p>
    <w:p w:rsidR="001B2339" w:rsidRDefault="001B2339" w:rsidP="001B2339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Np. </w:t>
      </w:r>
      <w:r w:rsidRPr="00851671">
        <w:rPr>
          <w:rFonts w:ascii="Comic Sans MS" w:hAnsi="Comic Sans MS"/>
          <w:color w:val="00B050"/>
          <w:sz w:val="24"/>
          <w:szCs w:val="24"/>
          <w:u w:val="single"/>
        </w:rPr>
        <w:t>Młodości</w:t>
      </w:r>
      <w:r>
        <w:rPr>
          <w:rFonts w:ascii="Comic Sans MS" w:hAnsi="Comic Sans MS"/>
          <w:color w:val="00B050"/>
          <w:sz w:val="24"/>
          <w:szCs w:val="24"/>
        </w:rPr>
        <w:t>! Dodaj mi skrzydła!</w:t>
      </w:r>
    </w:p>
    <w:p w:rsidR="001B2339" w:rsidRPr="009E34B9" w:rsidRDefault="001B2339" w:rsidP="001B233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Ten zwrot test uroczysty, prawda. Apostrofy używamy często, gdy zwracamy się do Boga albo jakiejś ważnej osoby.</w:t>
      </w:r>
    </w:p>
    <w:p w:rsidR="001B2339" w:rsidRDefault="001B2339" w:rsidP="001B2339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1B2339" w:rsidRDefault="001B2339" w:rsidP="001B233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EPITET – to wyraz, który określa rzeczownik</w:t>
      </w:r>
    </w:p>
    <w:p w:rsidR="001B2339" w:rsidRDefault="001B2339" w:rsidP="001B2339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Np. </w:t>
      </w:r>
      <w:r w:rsidRPr="00851671">
        <w:rPr>
          <w:rFonts w:ascii="Comic Sans MS" w:hAnsi="Comic Sans MS"/>
          <w:color w:val="00B050"/>
          <w:sz w:val="24"/>
          <w:szCs w:val="24"/>
          <w:u w:val="single"/>
        </w:rPr>
        <w:t>wysoka</w:t>
      </w:r>
      <w:r>
        <w:rPr>
          <w:rFonts w:ascii="Comic Sans MS" w:hAnsi="Comic Sans MS"/>
          <w:color w:val="00B050"/>
          <w:sz w:val="24"/>
          <w:szCs w:val="24"/>
        </w:rPr>
        <w:t xml:space="preserve"> dziewczyna</w:t>
      </w:r>
    </w:p>
    <w:p w:rsidR="001B2339" w:rsidRPr="00A07E45" w:rsidRDefault="001B2339" w:rsidP="001B233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Epitet to najczęściej przymiotnik, który stoi przy rzeczowniku</w:t>
      </w:r>
    </w:p>
    <w:p w:rsidR="001B2339" w:rsidRDefault="001B2339" w:rsidP="001B2339">
      <w:pPr>
        <w:rPr>
          <w:rFonts w:ascii="Comic Sans MS" w:hAnsi="Comic Sans MS"/>
          <w:color w:val="00B050"/>
          <w:sz w:val="24"/>
          <w:szCs w:val="24"/>
        </w:rPr>
      </w:pPr>
    </w:p>
    <w:p w:rsidR="001B2339" w:rsidRDefault="001B2339" w:rsidP="001B233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PORÓWNANIE – to porównanie dwóch zjawisk</w:t>
      </w:r>
    </w:p>
    <w:p w:rsidR="001B2339" w:rsidRDefault="001B2339" w:rsidP="001B2339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Np. </w:t>
      </w:r>
      <w:r>
        <w:rPr>
          <w:rFonts w:ascii="Comic Sans MS" w:hAnsi="Comic Sans MS"/>
          <w:color w:val="00B050"/>
          <w:sz w:val="24"/>
          <w:szCs w:val="24"/>
        </w:rPr>
        <w:t xml:space="preserve">Szybki </w:t>
      </w:r>
      <w:r w:rsidRPr="00A07E45">
        <w:rPr>
          <w:rFonts w:ascii="Comic Sans MS" w:hAnsi="Comic Sans MS"/>
          <w:color w:val="00B050"/>
          <w:sz w:val="24"/>
          <w:szCs w:val="24"/>
          <w:u w:val="single"/>
        </w:rPr>
        <w:t>jak</w:t>
      </w:r>
      <w:r>
        <w:rPr>
          <w:rFonts w:ascii="Comic Sans MS" w:hAnsi="Comic Sans MS"/>
          <w:color w:val="00B050"/>
          <w:sz w:val="24"/>
          <w:szCs w:val="24"/>
        </w:rPr>
        <w:t xml:space="preserve"> </w:t>
      </w:r>
      <w:r w:rsidRPr="00A07E45">
        <w:rPr>
          <w:rFonts w:ascii="Comic Sans MS" w:hAnsi="Comic Sans MS"/>
          <w:color w:val="00B050"/>
          <w:sz w:val="24"/>
          <w:szCs w:val="24"/>
        </w:rPr>
        <w:t>błyskawica</w:t>
      </w:r>
    </w:p>
    <w:p w:rsidR="001B2339" w:rsidRPr="00A07E45" w:rsidRDefault="001B2339" w:rsidP="001B233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W porównaniu najczęściej występuje słówko JAK, ale może też pojawić się JAKBY, NICZYM, NA KSZTAŁT… </w:t>
      </w:r>
    </w:p>
    <w:p w:rsidR="001B2339" w:rsidRDefault="001B2339" w:rsidP="001B2339">
      <w:pPr>
        <w:rPr>
          <w:rFonts w:ascii="Comic Sans MS" w:hAnsi="Comic Sans MS"/>
          <w:color w:val="00B050"/>
          <w:sz w:val="24"/>
          <w:szCs w:val="24"/>
        </w:rPr>
      </w:pPr>
    </w:p>
    <w:p w:rsidR="001B2339" w:rsidRDefault="001B2339" w:rsidP="001B233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METAFORA (PRZENOŚNIA) – to takie połączenie wyrazów, które ma przenośny sens. Znaczy coś innego niż dosłownie.</w:t>
      </w:r>
    </w:p>
    <w:p w:rsidR="001B2339" w:rsidRDefault="001B2339" w:rsidP="001B233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Np. </w:t>
      </w:r>
      <w:r>
        <w:rPr>
          <w:rFonts w:ascii="Comic Sans MS" w:hAnsi="Comic Sans MS"/>
          <w:color w:val="00B050"/>
          <w:sz w:val="24"/>
          <w:szCs w:val="24"/>
        </w:rPr>
        <w:t xml:space="preserve">W jej oczach pojawiły się szklanki </w:t>
      </w:r>
      <w:r>
        <w:rPr>
          <w:rFonts w:ascii="Comic Sans MS" w:hAnsi="Comic Sans MS"/>
          <w:color w:val="000000" w:themeColor="text1"/>
          <w:sz w:val="24"/>
          <w:szCs w:val="24"/>
        </w:rPr>
        <w:t>– to znaczy, że chce jej się płakać</w:t>
      </w:r>
    </w:p>
    <w:p w:rsidR="001B2339" w:rsidRPr="00A07E45" w:rsidRDefault="001B2339" w:rsidP="001B233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Najtrudniej jest rozpoznać metaforę. Ja zawsze myślę tak: jeśli nic innego nie przychodzi mi do głowy, to pewnie jest to metafora </w:t>
      </w:r>
      <w:r w:rsidRPr="00A07E45">
        <w:rPr>
          <w:rFonts w:ascii="Comic Sans MS" w:hAnsi="Comic Sans MS"/>
          <w:color w:val="FF0000"/>
          <w:sz w:val="24"/>
          <w:szCs w:val="24"/>
        </w:rPr>
        <w:sym w:font="Wingdings" w:char="F04A"/>
      </w:r>
    </w:p>
    <w:p w:rsidR="001B2339" w:rsidRDefault="001B2339" w:rsidP="001B2339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1B2339" w:rsidRDefault="001B2339" w:rsidP="001B233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ONOMATOPEJA (WYRAZ DŹWIĘKONAŚLADOWCZY) – wyraz który naśladuje dźwięki lub odgłosy</w:t>
      </w:r>
    </w:p>
    <w:p w:rsidR="001B2339" w:rsidRDefault="001B2339" w:rsidP="001B2339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Np. </w:t>
      </w:r>
      <w:r>
        <w:rPr>
          <w:rFonts w:ascii="Comic Sans MS" w:hAnsi="Comic Sans MS"/>
          <w:color w:val="00B050"/>
          <w:sz w:val="24"/>
          <w:szCs w:val="24"/>
        </w:rPr>
        <w:t xml:space="preserve">Kra! Kra! … Ćwir! Ćwir! </w:t>
      </w:r>
    </w:p>
    <w:p w:rsidR="001B2339" w:rsidRDefault="001B2339" w:rsidP="001B233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Zobacz, te wyrazy faktycznie naśladują odgłosy ptaków.</w:t>
      </w:r>
      <w:r>
        <w:rPr>
          <w:rFonts w:ascii="Comic Sans MS" w:hAnsi="Comic Sans MS"/>
          <w:color w:val="00B050"/>
          <w:sz w:val="24"/>
          <w:szCs w:val="24"/>
        </w:rPr>
        <w:t xml:space="preserve"> </w:t>
      </w:r>
    </w:p>
    <w:p w:rsidR="001B2339" w:rsidRPr="009C2DEB" w:rsidRDefault="001B2339" w:rsidP="001B233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lastRenderedPageBreak/>
        <w:t>PERSONIFIKACJA (UOSOBIENIE) – nadanie cech ludzkich roślinom, zwierzętom, przedmiotom</w:t>
      </w:r>
    </w:p>
    <w:p w:rsidR="001B2339" w:rsidRDefault="001B2339" w:rsidP="001B2339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Np. </w:t>
      </w:r>
      <w:r>
        <w:rPr>
          <w:rFonts w:ascii="Comic Sans MS" w:hAnsi="Comic Sans MS"/>
          <w:color w:val="00B050"/>
          <w:sz w:val="24"/>
          <w:szCs w:val="24"/>
        </w:rPr>
        <w:t>Cicho potok gada</w:t>
      </w:r>
    </w:p>
    <w:p w:rsidR="001B2339" w:rsidRPr="00A07E45" w:rsidRDefault="001B2339" w:rsidP="001B233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Gadanie (mówienie) to cecha ludzka. Żadne inne stworzenie tego nie potrafi. Jest to więc personifikacja.</w:t>
      </w:r>
    </w:p>
    <w:p w:rsidR="001B2339" w:rsidRDefault="001B2339" w:rsidP="001B2339">
      <w:pPr>
        <w:rPr>
          <w:rFonts w:ascii="Comic Sans MS" w:hAnsi="Comic Sans MS"/>
          <w:color w:val="00B050"/>
          <w:sz w:val="24"/>
          <w:szCs w:val="24"/>
        </w:rPr>
      </w:pPr>
    </w:p>
    <w:p w:rsidR="001B2339" w:rsidRDefault="001B2339" w:rsidP="001B233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WYLICZENIE – to wymienienie kolejnych elementów</w:t>
      </w:r>
    </w:p>
    <w:p w:rsidR="001B2339" w:rsidRDefault="001B2339" w:rsidP="001B2339">
      <w:pPr>
        <w:jc w:val="both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Np. </w:t>
      </w:r>
      <w:r>
        <w:rPr>
          <w:rFonts w:ascii="Comic Sans MS" w:hAnsi="Comic Sans MS"/>
          <w:color w:val="00B050"/>
          <w:sz w:val="24"/>
          <w:szCs w:val="24"/>
        </w:rPr>
        <w:t>Dźwięk, cień, dym, wiatr, błysk, głos …</w:t>
      </w:r>
    </w:p>
    <w:p w:rsidR="001B2339" w:rsidRPr="00A07E45" w:rsidRDefault="001B2339" w:rsidP="001B2339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Wyrazy zostały wyliczone po przecinku, zatem jest to wyliczenie </w:t>
      </w:r>
      <w:r w:rsidRPr="00A07E45">
        <w:rPr>
          <w:rFonts w:ascii="Comic Sans MS" w:hAnsi="Comic Sans MS"/>
          <w:color w:val="FF0000"/>
          <w:sz w:val="24"/>
          <w:szCs w:val="24"/>
        </w:rPr>
        <w:sym w:font="Wingdings" w:char="F04A"/>
      </w:r>
    </w:p>
    <w:p w:rsidR="001B2339" w:rsidRDefault="001B2339" w:rsidP="001B2339">
      <w:pPr>
        <w:jc w:val="both"/>
        <w:rPr>
          <w:rFonts w:ascii="Comic Sans MS" w:hAnsi="Comic Sans MS"/>
          <w:color w:val="00B050"/>
          <w:sz w:val="24"/>
          <w:szCs w:val="24"/>
        </w:rPr>
      </w:pP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PYTANIE RETORYCZNE – to takie pytanie, na które nie oczekujemy odpowiedzi</w:t>
      </w:r>
    </w:p>
    <w:p w:rsidR="001B2339" w:rsidRDefault="001B2339" w:rsidP="001B2339">
      <w:pPr>
        <w:jc w:val="both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Np. </w:t>
      </w:r>
      <w:r>
        <w:rPr>
          <w:rFonts w:ascii="Comic Sans MS" w:hAnsi="Comic Sans MS"/>
          <w:color w:val="00B050"/>
          <w:sz w:val="24"/>
          <w:szCs w:val="24"/>
        </w:rPr>
        <w:t>Czy ty nie masz serca?</w:t>
      </w:r>
    </w:p>
    <w:p w:rsidR="001B2339" w:rsidRPr="00A07E45" w:rsidRDefault="001B2339" w:rsidP="001B2339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Wiadomo, każdy ma serce. Więc na to pytanie nie trzeba odpowiadać.</w:t>
      </w:r>
    </w:p>
    <w:p w:rsidR="001B2339" w:rsidRDefault="001B2339" w:rsidP="001B2339">
      <w:pPr>
        <w:jc w:val="both"/>
        <w:rPr>
          <w:rFonts w:ascii="Comic Sans MS" w:hAnsi="Comic Sans MS"/>
          <w:color w:val="00B050"/>
          <w:sz w:val="24"/>
          <w:szCs w:val="24"/>
        </w:rPr>
      </w:pP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POWTÓRZENIE – to powtórzenie tych samych wyrazów w utworze</w:t>
      </w:r>
    </w:p>
    <w:p w:rsidR="001B2339" w:rsidRDefault="001B2339" w:rsidP="001B2339">
      <w:pPr>
        <w:jc w:val="both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Np. </w:t>
      </w:r>
      <w:r>
        <w:rPr>
          <w:rFonts w:ascii="Comic Sans MS" w:hAnsi="Comic Sans MS"/>
          <w:color w:val="00B050"/>
          <w:sz w:val="24"/>
          <w:szCs w:val="24"/>
          <w:u w:val="single"/>
        </w:rPr>
        <w:t xml:space="preserve">Podejdź </w:t>
      </w:r>
      <w:r>
        <w:rPr>
          <w:rFonts w:ascii="Comic Sans MS" w:hAnsi="Comic Sans MS"/>
          <w:color w:val="00B050"/>
          <w:sz w:val="24"/>
          <w:szCs w:val="24"/>
        </w:rPr>
        <w:t>do mnie szybko,</w:t>
      </w:r>
    </w:p>
    <w:p w:rsidR="001B2339" w:rsidRDefault="001B2339" w:rsidP="001B2339">
      <w:pPr>
        <w:jc w:val="both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 xml:space="preserve">      </w:t>
      </w:r>
      <w:r>
        <w:rPr>
          <w:rFonts w:ascii="Comic Sans MS" w:hAnsi="Comic Sans MS"/>
          <w:color w:val="00B050"/>
          <w:sz w:val="24"/>
          <w:szCs w:val="24"/>
          <w:u w:val="single"/>
        </w:rPr>
        <w:t>Podejdź</w:t>
      </w:r>
      <w:r>
        <w:rPr>
          <w:rFonts w:ascii="Comic Sans MS" w:hAnsi="Comic Sans MS"/>
          <w:color w:val="00B050"/>
          <w:sz w:val="24"/>
          <w:szCs w:val="24"/>
        </w:rPr>
        <w:t>, a nie zwlekaj.</w:t>
      </w:r>
    </w:p>
    <w:p w:rsidR="001B2339" w:rsidRPr="00A07E45" w:rsidRDefault="001B2339" w:rsidP="001B2339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Jak zauważyłeś wyraz PODEJDŹ powtarza się, więc jest to powtórzenie. Proste!</w:t>
      </w:r>
    </w:p>
    <w:p w:rsidR="001B2339" w:rsidRDefault="001B2339" w:rsidP="001B2339">
      <w:pPr>
        <w:jc w:val="both"/>
        <w:rPr>
          <w:rFonts w:ascii="Comic Sans MS" w:hAnsi="Comic Sans MS"/>
          <w:color w:val="00B050"/>
          <w:sz w:val="24"/>
          <w:szCs w:val="24"/>
        </w:rPr>
      </w:pP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OKSYMORON – zestawienie dwóch wyrazów o przeciwstawnym znaczeniu</w:t>
      </w:r>
    </w:p>
    <w:p w:rsidR="001B2339" w:rsidRDefault="001B2339" w:rsidP="001B2339">
      <w:pPr>
        <w:jc w:val="both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Np. </w:t>
      </w:r>
      <w:r>
        <w:rPr>
          <w:rFonts w:ascii="Comic Sans MS" w:hAnsi="Comic Sans MS"/>
          <w:color w:val="00B050"/>
          <w:sz w:val="24"/>
          <w:szCs w:val="24"/>
        </w:rPr>
        <w:t>Sucha woda</w:t>
      </w:r>
    </w:p>
    <w:p w:rsidR="001B2339" w:rsidRDefault="001B2339" w:rsidP="001B2339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Nie ma czegoś takiego jak sucha woda, bo woda zawsze jest mokra. Te dwa wyrazy są więc przeciwstawne, zatem jest to oksymoron!</w:t>
      </w:r>
    </w:p>
    <w:p w:rsidR="001B2339" w:rsidRDefault="001B2339" w:rsidP="001B2339">
      <w:pPr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1B2339" w:rsidRDefault="001B2339" w:rsidP="001B2339">
      <w:pPr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lastRenderedPageBreak/>
        <w:t xml:space="preserve">Ćwiczenie 1. </w:t>
      </w:r>
      <w:r>
        <w:rPr>
          <w:rFonts w:ascii="Comic Sans MS" w:hAnsi="Comic Sans MS"/>
          <w:color w:val="000000" w:themeColor="text1"/>
          <w:sz w:val="24"/>
          <w:szCs w:val="24"/>
        </w:rPr>
        <w:t>Do podanych rzeczowników dopisz epitety.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zimny </w:t>
      </w:r>
      <w:r>
        <w:rPr>
          <w:rFonts w:ascii="Comic Sans MS" w:hAnsi="Comic Sans MS"/>
          <w:color w:val="000000" w:themeColor="text1"/>
          <w:sz w:val="24"/>
          <w:szCs w:val="24"/>
        </w:rPr>
        <w:t>wiatr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>………………………… truskawka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……………… pogoda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>……………………….. panienka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……………… mrówka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>……………………….. ogród</w:t>
      </w:r>
    </w:p>
    <w:p w:rsidR="001B2339" w:rsidRP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………………. czekolada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>………………………. Pałac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Ćwiczenie 2. </w:t>
      </w:r>
      <w:r>
        <w:rPr>
          <w:rFonts w:ascii="Comic Sans MS" w:hAnsi="Comic Sans MS"/>
          <w:color w:val="000000" w:themeColor="text1"/>
          <w:sz w:val="24"/>
          <w:szCs w:val="24"/>
        </w:rPr>
        <w:t>Utwórz porównania.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wolny jak ………………………..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głupi jak …………………………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wysoki jak ………………………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przebiegły niczym ……………………..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okrągły na kształt ……………………..</w:t>
      </w:r>
    </w:p>
    <w:p w:rsidR="001B2339" w:rsidRP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jasne jak ………………………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Ćwiczenie 3. </w:t>
      </w:r>
      <w:r>
        <w:rPr>
          <w:rFonts w:ascii="Comic Sans MS" w:hAnsi="Comic Sans MS"/>
          <w:color w:val="000000" w:themeColor="text1"/>
          <w:sz w:val="24"/>
          <w:szCs w:val="24"/>
        </w:rPr>
        <w:t>Napisz onomatopeje, które naśladują podane odgłosy.</w:t>
      </w:r>
    </w:p>
    <w:p w:rsidR="001B2339" w:rsidRDefault="001B2339" w:rsidP="001B2339">
      <w:pPr>
        <w:jc w:val="both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pukanie do drzwi – 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puk </w:t>
      </w:r>
      <w:proofErr w:type="spellStart"/>
      <w:r>
        <w:rPr>
          <w:rFonts w:ascii="Comic Sans MS" w:hAnsi="Comic Sans MS"/>
          <w:color w:val="1F497D" w:themeColor="text2"/>
          <w:sz w:val="24"/>
          <w:szCs w:val="24"/>
        </w:rPr>
        <w:t>puk</w:t>
      </w:r>
      <w:proofErr w:type="spellEnd"/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dzwoniący telefon - ………………………..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szum oceanu - ………………………..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szczekanie psa - …………………………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wybuch bomby - ………………………..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skok żaby do wody - ………………………..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Ćwiczenie 4. </w:t>
      </w:r>
      <w:r>
        <w:rPr>
          <w:rFonts w:ascii="Comic Sans MS" w:hAnsi="Comic Sans MS"/>
          <w:color w:val="000000" w:themeColor="text1"/>
          <w:sz w:val="24"/>
          <w:szCs w:val="24"/>
        </w:rPr>
        <w:t>Połączy wyrazy z kolumn tak, by powstały oksymorony.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żywy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>śnieg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ciepły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>lód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czarny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>olbrzym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mały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>trup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lastRenderedPageBreak/>
        <w:t xml:space="preserve">Ćwiczenie 5. </w:t>
      </w:r>
      <w:r>
        <w:rPr>
          <w:rFonts w:ascii="Comic Sans MS" w:hAnsi="Comic Sans MS"/>
          <w:color w:val="000000" w:themeColor="text1"/>
          <w:sz w:val="24"/>
          <w:szCs w:val="24"/>
        </w:rPr>
        <w:t>Rozpoznaj podane środki artystyczne.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Oczy czarne – ………………………….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Chytry jak lis – …………………………….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Żołnierze! Ruszajcie do boju! – ………………………….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Cichy krzyk – ………………………….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Drzewo śpiewa z radości – ……………………………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Świst, świst. Zgrzyt, zgrzyt – ………………………….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Jestem prawą ręką szefa – ………………………….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Szybko zbudź się, szybko wstawaj – ………………………..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Zielone łąki - ………………………..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Tupu tup po śniegu. Dzyń, dzyń, dzyń na sankach – …………………………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Była taka piękna, mądra, życzliwa, uczynna… - ……………………….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Litwo! Ojczyzno moja! – …………………………….</w:t>
      </w:r>
    </w:p>
    <w:p w:rsidR="001B2339" w:rsidRDefault="001B2339" w:rsidP="001B2339">
      <w:pPr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Ćwiczenie 6. </w:t>
      </w:r>
      <w:r>
        <w:rPr>
          <w:rFonts w:ascii="Comic Sans MS" w:hAnsi="Comic Sans MS"/>
          <w:color w:val="000000" w:themeColor="text1"/>
          <w:sz w:val="24"/>
          <w:szCs w:val="24"/>
        </w:rPr>
        <w:t>Wyjaśnij znaczenie metafor.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Prawda w oczy kole – ……………………………….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Masz pstro w głowie – …………………………….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Wpadłeś mi w oko – …………………………….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On ma stalowe nerwy – ……………………………..</w:t>
      </w:r>
    </w:p>
    <w:p w:rsidR="001B2339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Rzuć okiem – ……………………………..</w:t>
      </w:r>
    </w:p>
    <w:p w:rsidR="001B2339" w:rsidRPr="00D77745" w:rsidRDefault="001B2339" w:rsidP="001B233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Nie pozwól sobie wejść na głowę - …………………………….</w:t>
      </w:r>
    </w:p>
    <w:p w:rsidR="00281065" w:rsidRDefault="00281065"/>
    <w:sectPr w:rsidR="00281065" w:rsidSect="001B233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DA2"/>
    <w:multiLevelType w:val="hybridMultilevel"/>
    <w:tmpl w:val="085E5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B2339"/>
    <w:rsid w:val="001B2339"/>
    <w:rsid w:val="00281065"/>
    <w:rsid w:val="00577859"/>
    <w:rsid w:val="006A7198"/>
    <w:rsid w:val="009578F3"/>
    <w:rsid w:val="0097171C"/>
    <w:rsid w:val="00DA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3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651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2021-04-12T08:43:00Z</dcterms:created>
  <dcterms:modified xsi:type="dcterms:W3CDTF">2021-04-13T13:16:00Z</dcterms:modified>
</cp:coreProperties>
</file>