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34C" w:rsidRDefault="009D4B0D">
      <w:pPr>
        <w:rPr>
          <w:sz w:val="28"/>
          <w:szCs w:val="28"/>
        </w:rPr>
      </w:pPr>
      <w:r>
        <w:rPr>
          <w:sz w:val="28"/>
          <w:szCs w:val="28"/>
        </w:rPr>
        <w:t>Plastyka kl. VII</w:t>
      </w:r>
    </w:p>
    <w:p w:rsidR="009D4B0D" w:rsidRDefault="009D4B0D">
      <w:pPr>
        <w:rPr>
          <w:sz w:val="28"/>
          <w:szCs w:val="28"/>
        </w:rPr>
      </w:pPr>
      <w:r>
        <w:rPr>
          <w:sz w:val="28"/>
          <w:szCs w:val="28"/>
        </w:rPr>
        <w:t>Temat: Świąteczny wystrój stołu wielkanocnego.</w:t>
      </w:r>
    </w:p>
    <w:p w:rsidR="009D4B0D" w:rsidRDefault="009D4B0D">
      <w:pPr>
        <w:rPr>
          <w:sz w:val="28"/>
          <w:szCs w:val="28"/>
        </w:rPr>
      </w:pPr>
      <w:r>
        <w:rPr>
          <w:sz w:val="28"/>
          <w:szCs w:val="28"/>
        </w:rPr>
        <w:t>Wykorzystując różne materiały plastyczne</w:t>
      </w:r>
      <w:r w:rsidR="00FA3E1D">
        <w:rPr>
          <w:sz w:val="28"/>
          <w:szCs w:val="28"/>
        </w:rPr>
        <w:t>, na tekturze wykonaj stół nakryty i ozdobiony na</w:t>
      </w:r>
      <w:r>
        <w:rPr>
          <w:sz w:val="28"/>
          <w:szCs w:val="28"/>
        </w:rPr>
        <w:t xml:space="preserve"> </w:t>
      </w:r>
      <w:r w:rsidR="00FA3E1D">
        <w:rPr>
          <w:sz w:val="28"/>
          <w:szCs w:val="28"/>
        </w:rPr>
        <w:t>święta wielkanocne.</w:t>
      </w:r>
    </w:p>
    <w:p w:rsidR="00FA3E1D" w:rsidRPr="009D4B0D" w:rsidRDefault="00FA3E1D">
      <w:pPr>
        <w:rPr>
          <w:sz w:val="28"/>
          <w:szCs w:val="28"/>
        </w:rPr>
      </w:pPr>
      <w:r>
        <w:rPr>
          <w:sz w:val="28"/>
          <w:szCs w:val="28"/>
        </w:rPr>
        <w:t>Do pracy wykorzystaj : materiał, brystol, gazety, plastelinę, klej, patyczki</w:t>
      </w:r>
      <w:r w:rsidR="00A861C6">
        <w:rPr>
          <w:sz w:val="28"/>
          <w:szCs w:val="28"/>
        </w:rPr>
        <w:t>, bibułę, nożyczki,</w:t>
      </w:r>
      <w:bookmarkStart w:id="0" w:name="_GoBack"/>
      <w:bookmarkEnd w:id="0"/>
      <w:r>
        <w:rPr>
          <w:sz w:val="28"/>
          <w:szCs w:val="28"/>
        </w:rPr>
        <w:t xml:space="preserve"> itp.</w:t>
      </w:r>
    </w:p>
    <w:sectPr w:rsidR="00FA3E1D" w:rsidRPr="009D4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B0D"/>
    <w:rsid w:val="0000634C"/>
    <w:rsid w:val="009D4B0D"/>
    <w:rsid w:val="00A861C6"/>
    <w:rsid w:val="00FA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39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zssnr4</dc:creator>
  <cp:lastModifiedBy>zssnr4</cp:lastModifiedBy>
  <cp:revision>1</cp:revision>
  <dcterms:created xsi:type="dcterms:W3CDTF">2021-03-24T17:36:00Z</dcterms:created>
  <dcterms:modified xsi:type="dcterms:W3CDTF">2021-03-24T18:00:00Z</dcterms:modified>
</cp:coreProperties>
</file>