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B" w:rsidRDefault="00362AA2">
      <w:pPr>
        <w:rPr>
          <w:sz w:val="28"/>
          <w:szCs w:val="28"/>
        </w:rPr>
      </w:pPr>
      <w:r>
        <w:rPr>
          <w:sz w:val="28"/>
          <w:szCs w:val="28"/>
        </w:rPr>
        <w:t>Plastyka kl. VII</w:t>
      </w:r>
    </w:p>
    <w:p w:rsidR="00362AA2" w:rsidRDefault="00362AA2">
      <w:pPr>
        <w:rPr>
          <w:sz w:val="28"/>
          <w:szCs w:val="28"/>
        </w:rPr>
      </w:pPr>
      <w:r>
        <w:rPr>
          <w:sz w:val="28"/>
          <w:szCs w:val="28"/>
        </w:rPr>
        <w:t>Temat: Parkowa aleja w perspektywie.</w:t>
      </w:r>
    </w:p>
    <w:p w:rsidR="006703C7" w:rsidRDefault="006703C7">
      <w:pPr>
        <w:rPr>
          <w:sz w:val="28"/>
          <w:szCs w:val="28"/>
        </w:rPr>
      </w:pPr>
    </w:p>
    <w:p w:rsidR="006703C7" w:rsidRPr="00362AA2" w:rsidRDefault="006703C7">
      <w:pPr>
        <w:rPr>
          <w:sz w:val="28"/>
          <w:szCs w:val="28"/>
        </w:rPr>
      </w:pPr>
      <w:bookmarkStart w:id="0" w:name="_GoBack"/>
      <w:r w:rsidRPr="006703C7">
        <w:rPr>
          <w:sz w:val="28"/>
          <w:szCs w:val="28"/>
        </w:rPr>
        <w:drawing>
          <wp:inline distT="0" distB="0" distL="0" distR="0" wp14:anchorId="0005BBB5" wp14:editId="76FECF44">
            <wp:extent cx="4962525" cy="729650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72" cy="73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03C7" w:rsidRPr="0036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A2"/>
    <w:rsid w:val="00362AA2"/>
    <w:rsid w:val="00372A5B"/>
    <w:rsid w:val="006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2021-03-11T19:15:00Z</dcterms:created>
  <dcterms:modified xsi:type="dcterms:W3CDTF">2021-03-11T19:33:00Z</dcterms:modified>
</cp:coreProperties>
</file>