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D5" w:rsidRDefault="003824D5">
      <w:pPr>
        <w:rPr>
          <w:noProof/>
          <w:lang w:eastAsia="pl-PL"/>
        </w:rPr>
      </w:pPr>
      <w:r>
        <w:rPr>
          <w:noProof/>
          <w:lang w:eastAsia="pl-PL"/>
        </w:rPr>
        <w:t>Świąteczne figurki</w:t>
      </w:r>
    </w:p>
    <w:p w:rsidR="003824D5" w:rsidRDefault="003824D5">
      <w:pPr>
        <w:rPr>
          <w:noProof/>
          <w:lang w:eastAsia="pl-PL"/>
        </w:rPr>
      </w:pPr>
      <w:r>
        <w:rPr>
          <w:noProof/>
          <w:lang w:eastAsia="pl-PL"/>
        </w:rPr>
        <w:t>Materiały: masa solna (1 szklanka mąki, 1 szklanka soli, 0,5 szklanki wody – wyrobić na jednolitą masę), wałek do ciasta, foremki do ciastek, farby plakatowe.</w:t>
      </w:r>
    </w:p>
    <w:p w:rsidR="003824D5" w:rsidRDefault="003824D5" w:rsidP="003824D5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Zrób masę solną wg powyższych proporcji</w:t>
      </w:r>
      <w:r w:rsidR="00CD0722">
        <w:rPr>
          <w:noProof/>
          <w:lang w:eastAsia="pl-PL"/>
        </w:rPr>
        <w:t>.</w:t>
      </w:r>
    </w:p>
    <w:p w:rsidR="00CD0722" w:rsidRDefault="00CD0722" w:rsidP="003824D5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Przygotuj podkładkę, na której możesz rozwałkować masę wałkiem do ciasta.</w:t>
      </w:r>
    </w:p>
    <w:p w:rsidR="00CD0722" w:rsidRDefault="00CD0722" w:rsidP="003824D5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Wykrawaj foremkami do ciastek poszczególne figurki. Możesz zrobić otworki w górnych częściach figurek, żeby przeciągnąć sznurek lub tasiemkę do zawieszenia.</w:t>
      </w:r>
    </w:p>
    <w:p w:rsidR="00CD0722" w:rsidRDefault="00CD0722" w:rsidP="003824D5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 xml:space="preserve">Po wysuszeniu ciasta możesz pomalować figurki farbami i lekko podpiec w piekarniku.  </w:t>
      </w:r>
    </w:p>
    <w:p w:rsidR="00CD0722" w:rsidRDefault="00CD0722" w:rsidP="003824D5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Zamiast masy solnej możesz użyć masy porcelanowej, którą zrób z pomocą osoby dorosłej.</w:t>
      </w:r>
    </w:p>
    <w:p w:rsidR="00CD0722" w:rsidRDefault="00CD0722" w:rsidP="00CD0722">
      <w:pPr>
        <w:pStyle w:val="Akapitzlist"/>
        <w:rPr>
          <w:noProof/>
          <w:lang w:eastAsia="pl-PL"/>
        </w:rPr>
      </w:pPr>
    </w:p>
    <w:p w:rsidR="00C364CE" w:rsidRDefault="003824D5">
      <w:r>
        <w:rPr>
          <w:noProof/>
          <w:lang w:eastAsia="pl-PL"/>
        </w:rPr>
        <w:drawing>
          <wp:inline distT="0" distB="0" distL="0" distR="0">
            <wp:extent cx="3810000" cy="2857500"/>
            <wp:effectExtent l="0" t="0" r="0" b="0"/>
            <wp:docPr id="1" name="Obraz 1" descr="FOREMKI DO CIASTEK pierników WYKRAWACZE ŚWIĄTECZNE - 6630405996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MKI DO CIASTEK pierników WYKRAWACZE ŚWIĄTECZNE - 6630405996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36" w:rsidRPr="004E0636" w:rsidRDefault="004E0636" w:rsidP="004E063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bookmarkStart w:id="0" w:name="_GoBack"/>
      <w:r w:rsidRPr="004E0636"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lastRenderedPageBreak/>
        <w:drawing>
          <wp:inline distT="0" distB="0" distL="0" distR="0">
            <wp:extent cx="8877300" cy="5503926"/>
            <wp:effectExtent l="0" t="0" r="0" b="1905"/>
            <wp:docPr id="2" name="Obraz 2" descr="porcelana przepis sucha zimna diy masa porcelanowa jak zrobic porcelane such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celana przepis sucha zimna diy masa porcelanowa jak zrobic porcelane sucha domo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163" cy="550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0636" w:rsidRPr="004E0636" w:rsidRDefault="004E0636" w:rsidP="004E0636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E0636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         Porcelana lub masa porcelanowa to niezwykle efektowna i prosta w wykonaniu masa plastyczna do tworzenia rozmaitych dekoracji świątecznych. Nie trzeba jej wypiekać jak masy solnej, a barwą, delikatnością i przenikalnością światła przypomina prawdziwą porcelanę. Zobacz nasz sprawdzony od lat przepis na masę porcelanową.</w:t>
      </w:r>
    </w:p>
    <w:p w:rsidR="004E0636" w:rsidRPr="004E0636" w:rsidRDefault="004E0636" w:rsidP="004E06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E0636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            Do wykonanie masy porcelanowej potrzebujecie:</w:t>
      </w:r>
      <w:r w:rsidRPr="004E063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Jedną</w:t>
      </w:r>
      <w:hyperlink r:id="rId7" w:anchor="crid=289353&amp;pid=11688" w:tgtFrame="_blank" w:history="1">
        <w:r w:rsidRPr="004E0636">
          <w:rPr>
            <w:rFonts w:ascii="Arial" w:eastAsia="Times New Roman" w:hAnsi="Arial" w:cs="Arial"/>
            <w:color w:val="99CCFF"/>
            <w:sz w:val="24"/>
            <w:szCs w:val="24"/>
            <w:u w:val="single"/>
            <w:lang w:eastAsia="pl-PL"/>
          </w:rPr>
          <w:t xml:space="preserve"> porcję kleju </w:t>
        </w:r>
        <w:proofErr w:type="spellStart"/>
        <w:r w:rsidRPr="004E0636">
          <w:rPr>
            <w:rFonts w:ascii="Arial" w:eastAsia="Times New Roman" w:hAnsi="Arial" w:cs="Arial"/>
            <w:color w:val="99CCFF"/>
            <w:sz w:val="24"/>
            <w:szCs w:val="24"/>
            <w:u w:val="single"/>
            <w:lang w:eastAsia="pl-PL"/>
          </w:rPr>
          <w:t>wikol</w:t>
        </w:r>
        <w:proofErr w:type="spellEnd"/>
        <w:r w:rsidRPr="004E0636">
          <w:rPr>
            <w:rFonts w:ascii="Arial" w:eastAsia="Times New Roman" w:hAnsi="Arial" w:cs="Arial"/>
            <w:color w:val="99CCFF"/>
            <w:sz w:val="24"/>
            <w:szCs w:val="24"/>
            <w:u w:val="single"/>
            <w:lang w:eastAsia="pl-PL"/>
          </w:rPr>
          <w:t>,</w:t>
        </w:r>
      </w:hyperlink>
      <w:r w:rsidRPr="004E0636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taką samą porcję mąki ziemniaczanej, dwie łyżki cytryny oraz dwie łyżki oliwki. Ja użyłam jako miarki do kleju i mąki dwóch takich samych miseczek o pojemności 300 ml. Na końcu postu znajdziecie film z dokładną instrukcją i opisem jak krok po kroku powstała nasza masa porcelanowa oraz pierwsze dekoracje.</w:t>
      </w:r>
    </w:p>
    <w:p w:rsidR="004E0636" w:rsidRDefault="004E0636"/>
    <w:sectPr w:rsidR="004E0636" w:rsidSect="004E06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E70B2"/>
    <w:multiLevelType w:val="hybridMultilevel"/>
    <w:tmpl w:val="39B6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5"/>
    <w:rsid w:val="003824D5"/>
    <w:rsid w:val="004E0636"/>
    <w:rsid w:val="0084731E"/>
    <w:rsid w:val="00C364CE"/>
    <w:rsid w:val="00C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1CCD"/>
  <w15:chartTrackingRefBased/>
  <w15:docId w15:val="{BABD5097-D308-41E6-9FB7-863E567F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4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E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063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0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0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neo.pl/Artykuly_szkolne;szukaj-klej+wik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3</cp:revision>
  <dcterms:created xsi:type="dcterms:W3CDTF">2020-12-14T11:55:00Z</dcterms:created>
  <dcterms:modified xsi:type="dcterms:W3CDTF">2020-12-14T12:05:00Z</dcterms:modified>
</cp:coreProperties>
</file>