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7F" w:rsidRDefault="004862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Kl.VII</w:t>
      </w:r>
      <w:proofErr w:type="spellEnd"/>
      <w:r>
        <w:rPr>
          <w:sz w:val="28"/>
          <w:szCs w:val="28"/>
        </w:rPr>
        <w:t xml:space="preserve"> plastyka</w:t>
      </w:r>
    </w:p>
    <w:p w:rsidR="004862FC" w:rsidRDefault="004862FC">
      <w:pPr>
        <w:rPr>
          <w:sz w:val="28"/>
          <w:szCs w:val="28"/>
        </w:rPr>
      </w:pPr>
      <w:r>
        <w:rPr>
          <w:sz w:val="28"/>
          <w:szCs w:val="28"/>
        </w:rPr>
        <w:t>Temat: Karta świąteczna.</w:t>
      </w:r>
    </w:p>
    <w:p w:rsidR="004862FC" w:rsidRPr="004862FC" w:rsidRDefault="004862FC">
      <w:pPr>
        <w:rPr>
          <w:sz w:val="28"/>
          <w:szCs w:val="28"/>
        </w:rPr>
      </w:pPr>
      <w:r>
        <w:rPr>
          <w:sz w:val="28"/>
          <w:szCs w:val="28"/>
        </w:rPr>
        <w:t>Wykonaj kartę bożonarodzeniową z dostępnych ci</w:t>
      </w:r>
      <w:bookmarkStart w:id="0" w:name="_GoBack"/>
      <w:bookmarkEnd w:id="0"/>
      <w:r>
        <w:rPr>
          <w:sz w:val="28"/>
          <w:szCs w:val="28"/>
        </w:rPr>
        <w:t xml:space="preserve"> materiałów plastycznych według własnej koncepcji.</w:t>
      </w:r>
    </w:p>
    <w:sectPr w:rsidR="004862FC" w:rsidRPr="00486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FC"/>
    <w:rsid w:val="004862FC"/>
    <w:rsid w:val="007A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2020-12-13T18:15:00Z</dcterms:created>
  <dcterms:modified xsi:type="dcterms:W3CDTF">2020-12-13T18:20:00Z</dcterms:modified>
</cp:coreProperties>
</file>