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9A" w:rsidRDefault="001A2503">
      <w:pPr>
        <w:rPr>
          <w:sz w:val="28"/>
          <w:szCs w:val="28"/>
        </w:rPr>
      </w:pPr>
      <w:r>
        <w:rPr>
          <w:sz w:val="28"/>
          <w:szCs w:val="28"/>
        </w:rPr>
        <w:t>Kl. II d funkcjonowanie</w:t>
      </w:r>
    </w:p>
    <w:p w:rsidR="001A2503" w:rsidRDefault="001A2503">
      <w:pPr>
        <w:rPr>
          <w:sz w:val="28"/>
          <w:szCs w:val="28"/>
        </w:rPr>
      </w:pPr>
      <w:r>
        <w:rPr>
          <w:sz w:val="28"/>
          <w:szCs w:val="28"/>
        </w:rPr>
        <w:t xml:space="preserve">Temat: Układanie zdań z </w:t>
      </w:r>
      <w:proofErr w:type="spellStart"/>
      <w:r>
        <w:rPr>
          <w:sz w:val="28"/>
          <w:szCs w:val="28"/>
        </w:rPr>
        <w:t>rozsypanek</w:t>
      </w:r>
      <w:proofErr w:type="spellEnd"/>
      <w:r>
        <w:rPr>
          <w:sz w:val="28"/>
          <w:szCs w:val="28"/>
        </w:rPr>
        <w:t xml:space="preserve"> wyrazowych i sylabowych. Układanie pytań do zdań i odpowiedzi na pytania.</w:t>
      </w:r>
    </w:p>
    <w:p w:rsidR="001A2503" w:rsidRDefault="001A2503">
      <w:pPr>
        <w:rPr>
          <w:sz w:val="28"/>
          <w:szCs w:val="28"/>
        </w:rPr>
      </w:pPr>
      <w:r w:rsidRPr="001A2503">
        <w:rPr>
          <w:sz w:val="28"/>
          <w:szCs w:val="28"/>
        </w:rPr>
        <w:drawing>
          <wp:inline distT="0" distB="0" distL="0" distR="0">
            <wp:extent cx="5581650" cy="7820025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03" w:rsidRDefault="001A2503">
      <w:pPr>
        <w:rPr>
          <w:sz w:val="28"/>
          <w:szCs w:val="28"/>
        </w:rPr>
      </w:pPr>
      <w:r w:rsidRPr="001A2503">
        <w:rPr>
          <w:sz w:val="28"/>
          <w:szCs w:val="28"/>
        </w:rPr>
        <w:lastRenderedPageBreak/>
        <w:drawing>
          <wp:inline distT="0" distB="0" distL="0" distR="0">
            <wp:extent cx="5514975" cy="7810500"/>
            <wp:effectExtent l="0" t="0" r="9525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03" w:rsidRPr="001A2503" w:rsidRDefault="001A2503">
      <w:pPr>
        <w:rPr>
          <w:sz w:val="28"/>
          <w:szCs w:val="28"/>
        </w:rPr>
      </w:pPr>
      <w:r w:rsidRPr="001A2503">
        <w:rPr>
          <w:sz w:val="28"/>
          <w:szCs w:val="28"/>
        </w:rPr>
        <w:lastRenderedPageBreak/>
        <w:drawing>
          <wp:inline distT="0" distB="0" distL="0" distR="0">
            <wp:extent cx="5495925" cy="7610475"/>
            <wp:effectExtent l="0" t="0" r="9525" b="952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503" w:rsidRPr="001A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3"/>
    <w:rsid w:val="001A2503"/>
    <w:rsid w:val="004B70DE"/>
    <w:rsid w:val="008B445C"/>
    <w:rsid w:val="00E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2020-12-09T20:06:00Z</dcterms:created>
  <dcterms:modified xsi:type="dcterms:W3CDTF">2020-12-09T20:06:00Z</dcterms:modified>
</cp:coreProperties>
</file>