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A" w:rsidRPr="00032B2C" w:rsidRDefault="00032B2C">
      <w:pPr>
        <w:rPr>
          <w:b/>
          <w:sz w:val="32"/>
          <w:szCs w:val="32"/>
        </w:rPr>
      </w:pPr>
      <w:r w:rsidRPr="00032B2C">
        <w:rPr>
          <w:b/>
          <w:sz w:val="32"/>
          <w:szCs w:val="32"/>
        </w:rPr>
        <w:t xml:space="preserve">Funkcjonowanie </w:t>
      </w:r>
    </w:p>
    <w:p w:rsidR="00032B2C" w:rsidRPr="00032B2C" w:rsidRDefault="00032B2C">
      <w:pPr>
        <w:rPr>
          <w:b/>
          <w:sz w:val="32"/>
          <w:szCs w:val="32"/>
        </w:rPr>
      </w:pPr>
      <w:r w:rsidRPr="00032B2C">
        <w:rPr>
          <w:b/>
          <w:sz w:val="32"/>
          <w:szCs w:val="32"/>
        </w:rPr>
        <w:t>Klasa D</w:t>
      </w:r>
    </w:p>
    <w:p w:rsidR="00032B2C" w:rsidRDefault="00032B2C">
      <w:pPr>
        <w:rPr>
          <w:sz w:val="32"/>
          <w:szCs w:val="32"/>
        </w:rPr>
      </w:pPr>
      <w:r w:rsidRPr="00032B2C">
        <w:rPr>
          <w:b/>
          <w:sz w:val="32"/>
          <w:szCs w:val="32"/>
        </w:rPr>
        <w:t>Temat: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Warstwy lasu. Czytanie ze zrozumieniem.</w:t>
      </w:r>
    </w:p>
    <w:p w:rsidR="00032B2C" w:rsidRPr="00032B2C" w:rsidRDefault="00032B2C">
      <w:pPr>
        <w:rPr>
          <w:b/>
          <w:sz w:val="32"/>
          <w:szCs w:val="32"/>
        </w:rPr>
      </w:pPr>
      <w:r w:rsidRPr="00032B2C">
        <w:rPr>
          <w:b/>
          <w:sz w:val="32"/>
          <w:szCs w:val="32"/>
        </w:rPr>
        <w:t>Polecenie:</w:t>
      </w:r>
    </w:p>
    <w:p w:rsidR="00032B2C" w:rsidRDefault="00032B2C">
      <w:pPr>
        <w:rPr>
          <w:sz w:val="32"/>
          <w:szCs w:val="32"/>
        </w:rPr>
      </w:pPr>
      <w:r>
        <w:rPr>
          <w:sz w:val="32"/>
          <w:szCs w:val="32"/>
        </w:rPr>
        <w:t xml:space="preserve">Na podstawie notatki wypełnijcie kartę pracy </w:t>
      </w:r>
    </w:p>
    <w:p w:rsidR="00032B2C" w:rsidRDefault="00032B2C">
      <w:pPr>
        <w:rPr>
          <w:sz w:val="32"/>
          <w:szCs w:val="32"/>
        </w:rPr>
      </w:pPr>
      <w:r w:rsidRPr="00032B2C">
        <w:rPr>
          <w:sz w:val="32"/>
          <w:szCs w:val="32"/>
        </w:rPr>
        <w:lastRenderedPageBreak/>
        <w:drawing>
          <wp:inline distT="0" distB="0" distL="0" distR="0" wp14:anchorId="0995ED75" wp14:editId="57C345EB">
            <wp:extent cx="5760720" cy="7555557"/>
            <wp:effectExtent l="0" t="0" r="0" b="762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2C" w:rsidRDefault="00032B2C">
      <w:pPr>
        <w:rPr>
          <w:sz w:val="32"/>
          <w:szCs w:val="32"/>
        </w:rPr>
      </w:pPr>
      <w:r w:rsidRPr="00032B2C">
        <w:rPr>
          <w:sz w:val="32"/>
          <w:szCs w:val="32"/>
        </w:rPr>
        <w:lastRenderedPageBreak/>
        <w:drawing>
          <wp:inline distT="0" distB="0" distL="0" distR="0">
            <wp:extent cx="5772150" cy="8147612"/>
            <wp:effectExtent l="0" t="0" r="0" b="635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4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2C" w:rsidRDefault="00032B2C">
      <w:pPr>
        <w:rPr>
          <w:sz w:val="32"/>
          <w:szCs w:val="32"/>
        </w:rPr>
      </w:pPr>
      <w:r w:rsidRPr="00032B2C">
        <w:rPr>
          <w:sz w:val="32"/>
          <w:szCs w:val="32"/>
        </w:rPr>
        <w:t>Mateusz pomaluje tą kartę pracy</w:t>
      </w:r>
    </w:p>
    <w:p w:rsidR="00032B2C" w:rsidRDefault="00032B2C">
      <w:pPr>
        <w:rPr>
          <w:sz w:val="32"/>
          <w:szCs w:val="32"/>
        </w:rPr>
      </w:pPr>
      <w:r w:rsidRPr="00032B2C">
        <w:rPr>
          <w:sz w:val="32"/>
          <w:szCs w:val="32"/>
        </w:rPr>
        <w:lastRenderedPageBreak/>
        <w:t>W lesie mieszkają zwierzęta dlatego w następnej karcie pracy będzie o jeżu.</w:t>
      </w:r>
    </w:p>
    <w:p w:rsidR="00032B2C" w:rsidRDefault="00032B2C">
      <w:pPr>
        <w:rPr>
          <w:sz w:val="32"/>
          <w:szCs w:val="32"/>
        </w:rPr>
      </w:pPr>
      <w:r w:rsidRPr="00032B2C">
        <w:rPr>
          <w:sz w:val="32"/>
          <w:szCs w:val="32"/>
        </w:rPr>
        <w:drawing>
          <wp:inline distT="0" distB="0" distL="0" distR="0">
            <wp:extent cx="4514850" cy="5915025"/>
            <wp:effectExtent l="0" t="0" r="0" b="952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2C" w:rsidRDefault="00032B2C" w:rsidP="00032B2C">
      <w:pPr>
        <w:rPr>
          <w:sz w:val="32"/>
          <w:szCs w:val="32"/>
        </w:rPr>
      </w:pPr>
    </w:p>
    <w:p w:rsidR="00032B2C" w:rsidRDefault="00032B2C" w:rsidP="00032B2C">
      <w:pPr>
        <w:rPr>
          <w:sz w:val="32"/>
          <w:szCs w:val="32"/>
        </w:rPr>
      </w:pPr>
    </w:p>
    <w:p w:rsidR="00032B2C" w:rsidRDefault="00032B2C" w:rsidP="00032B2C">
      <w:pPr>
        <w:rPr>
          <w:sz w:val="32"/>
          <w:szCs w:val="32"/>
        </w:rPr>
      </w:pPr>
    </w:p>
    <w:p w:rsidR="00032B2C" w:rsidRDefault="00032B2C" w:rsidP="00032B2C">
      <w:pPr>
        <w:rPr>
          <w:sz w:val="32"/>
          <w:szCs w:val="32"/>
        </w:rPr>
      </w:pPr>
    </w:p>
    <w:p w:rsidR="00032B2C" w:rsidRDefault="00032B2C" w:rsidP="00032B2C">
      <w:pPr>
        <w:rPr>
          <w:sz w:val="32"/>
          <w:szCs w:val="32"/>
        </w:rPr>
      </w:pPr>
    </w:p>
    <w:p w:rsidR="00032B2C" w:rsidRPr="00032B2C" w:rsidRDefault="00032B2C" w:rsidP="00032B2C">
      <w:pPr>
        <w:rPr>
          <w:sz w:val="32"/>
          <w:szCs w:val="32"/>
        </w:rPr>
      </w:pPr>
      <w:r w:rsidRPr="00032B2C">
        <w:rPr>
          <w:sz w:val="32"/>
          <w:szCs w:val="32"/>
        </w:rPr>
        <w:lastRenderedPageBreak/>
        <w:t>Dla Mateuszka.</w:t>
      </w:r>
    </w:p>
    <w:p w:rsidR="00032B2C" w:rsidRDefault="00032B2C" w:rsidP="00032B2C">
      <w:pPr>
        <w:rPr>
          <w:sz w:val="32"/>
          <w:szCs w:val="32"/>
        </w:rPr>
      </w:pPr>
      <w:r w:rsidRPr="00032B2C">
        <w:rPr>
          <w:sz w:val="32"/>
          <w:szCs w:val="32"/>
        </w:rPr>
        <w:t>Pokoloruj rysunek z jeżami</w:t>
      </w:r>
      <w:r>
        <w:rPr>
          <w:sz w:val="32"/>
          <w:szCs w:val="32"/>
        </w:rPr>
        <w:t>.</w:t>
      </w:r>
    </w:p>
    <w:p w:rsidR="00032B2C" w:rsidRDefault="00032B2C" w:rsidP="00032B2C">
      <w:pPr>
        <w:rPr>
          <w:sz w:val="32"/>
          <w:szCs w:val="32"/>
        </w:rPr>
      </w:pPr>
      <w:r w:rsidRPr="00032B2C">
        <w:rPr>
          <w:sz w:val="32"/>
          <w:szCs w:val="32"/>
        </w:rPr>
        <w:drawing>
          <wp:inline distT="0" distB="0" distL="0" distR="0" wp14:anchorId="691D6F57" wp14:editId="294551F2">
            <wp:extent cx="5760720" cy="7840980"/>
            <wp:effectExtent l="0" t="0" r="0" b="762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2C" w:rsidRPr="00032B2C" w:rsidRDefault="00032B2C" w:rsidP="00032B2C">
      <w:pPr>
        <w:rPr>
          <w:sz w:val="32"/>
          <w:szCs w:val="32"/>
        </w:rPr>
      </w:pPr>
      <w:r w:rsidRPr="00032B2C">
        <w:rPr>
          <w:sz w:val="32"/>
          <w:szCs w:val="32"/>
        </w:rPr>
        <w:lastRenderedPageBreak/>
        <w:drawing>
          <wp:inline distT="0" distB="0" distL="0" distR="0" wp14:anchorId="4AF96CC0" wp14:editId="5DCDEF38">
            <wp:extent cx="5760720" cy="8508020"/>
            <wp:effectExtent l="0" t="0" r="0" b="762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B2C" w:rsidRPr="0003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2C"/>
    <w:rsid w:val="00032B2C"/>
    <w:rsid w:val="00A3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2020-11-18T17:47:00Z</dcterms:created>
  <dcterms:modified xsi:type="dcterms:W3CDTF">2020-11-18T17:53:00Z</dcterms:modified>
</cp:coreProperties>
</file>