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3A" w:rsidRPr="00AA5060" w:rsidRDefault="00AA5060">
      <w:pPr>
        <w:rPr>
          <w:b/>
          <w:sz w:val="28"/>
          <w:szCs w:val="28"/>
        </w:rPr>
      </w:pPr>
      <w:r w:rsidRPr="00AA5060">
        <w:rPr>
          <w:b/>
          <w:sz w:val="28"/>
          <w:szCs w:val="28"/>
        </w:rPr>
        <w:t xml:space="preserve">Plastyka </w:t>
      </w:r>
    </w:p>
    <w:p w:rsidR="00AA5060" w:rsidRPr="00AA5060" w:rsidRDefault="00AA5060">
      <w:pPr>
        <w:rPr>
          <w:b/>
          <w:sz w:val="28"/>
          <w:szCs w:val="28"/>
        </w:rPr>
      </w:pPr>
      <w:r w:rsidRPr="00AA5060">
        <w:rPr>
          <w:b/>
          <w:sz w:val="28"/>
          <w:szCs w:val="28"/>
        </w:rPr>
        <w:t>Klasa 7</w:t>
      </w:r>
    </w:p>
    <w:p w:rsidR="00AA5060" w:rsidRDefault="00AA5060">
      <w:pPr>
        <w:rPr>
          <w:sz w:val="28"/>
          <w:szCs w:val="28"/>
        </w:rPr>
      </w:pPr>
      <w:r w:rsidRPr="00AA5060">
        <w:rPr>
          <w:b/>
          <w:sz w:val="28"/>
          <w:szCs w:val="28"/>
        </w:rPr>
        <w:t>Temat:</w:t>
      </w:r>
      <w:r>
        <w:rPr>
          <w:b/>
          <w:sz w:val="28"/>
          <w:szCs w:val="28"/>
        </w:rPr>
        <w:t xml:space="preserve"> </w:t>
      </w:r>
      <w:r w:rsidRPr="00AA5060">
        <w:rPr>
          <w:sz w:val="28"/>
          <w:szCs w:val="28"/>
        </w:rPr>
        <w:t>„Złota myśl”- kaligrafia</w:t>
      </w:r>
    </w:p>
    <w:p w:rsidR="00AA5060" w:rsidRDefault="00AA5060">
      <w:pPr>
        <w:rPr>
          <w:b/>
          <w:sz w:val="28"/>
          <w:szCs w:val="28"/>
        </w:rPr>
      </w:pPr>
      <w:r w:rsidRPr="00AA5060">
        <w:rPr>
          <w:b/>
          <w:sz w:val="28"/>
          <w:szCs w:val="28"/>
        </w:rPr>
        <w:t xml:space="preserve">Polecenie </w:t>
      </w:r>
    </w:p>
    <w:p w:rsidR="00AA5060" w:rsidRPr="00AA5060" w:rsidRDefault="00AA5060">
      <w:pPr>
        <w:rPr>
          <w:sz w:val="28"/>
          <w:szCs w:val="28"/>
        </w:rPr>
      </w:pPr>
      <w:r>
        <w:rPr>
          <w:sz w:val="28"/>
          <w:szCs w:val="28"/>
        </w:rPr>
        <w:t>Posługując się patykiem prosto ściętym i tuszem, napisz „złotą myśl”- zdanie z którym się zgadzasz, które uważasz za prawdziwe i ważne.</w:t>
      </w:r>
      <w:bookmarkStart w:id="0" w:name="_GoBack"/>
      <w:bookmarkEnd w:id="0"/>
    </w:p>
    <w:sectPr w:rsidR="00AA5060" w:rsidRPr="00AA5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60"/>
    <w:rsid w:val="004B673A"/>
    <w:rsid w:val="00AA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CE2CA-46E3-459E-9C69-181FA966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2020-06-20T13:29:00Z</dcterms:created>
  <dcterms:modified xsi:type="dcterms:W3CDTF">2020-06-20T13:35:00Z</dcterms:modified>
</cp:coreProperties>
</file>