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9D" w:rsidRPr="00BA4E3E" w:rsidRDefault="00BA4E3E">
      <w:pPr>
        <w:rPr>
          <w:b/>
          <w:sz w:val="28"/>
          <w:szCs w:val="28"/>
        </w:rPr>
      </w:pPr>
      <w:r w:rsidRPr="00BA4E3E">
        <w:rPr>
          <w:b/>
          <w:sz w:val="28"/>
          <w:szCs w:val="28"/>
        </w:rPr>
        <w:t xml:space="preserve">Muzyka </w:t>
      </w:r>
    </w:p>
    <w:p w:rsidR="00BA4E3E" w:rsidRPr="00BA4E3E" w:rsidRDefault="00BA4E3E">
      <w:pPr>
        <w:rPr>
          <w:b/>
          <w:sz w:val="28"/>
          <w:szCs w:val="28"/>
        </w:rPr>
      </w:pPr>
      <w:r w:rsidRPr="00BA4E3E">
        <w:rPr>
          <w:b/>
          <w:sz w:val="28"/>
          <w:szCs w:val="28"/>
        </w:rPr>
        <w:t>Klasa 4-6</w:t>
      </w:r>
    </w:p>
    <w:p w:rsidR="00BA4E3E" w:rsidRDefault="00BA4E3E">
      <w:pPr>
        <w:rPr>
          <w:sz w:val="28"/>
          <w:szCs w:val="28"/>
        </w:rPr>
      </w:pPr>
      <w:r w:rsidRPr="00BA4E3E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„Mazurek Dąbrowskiego”- Hymn Polski.</w:t>
      </w:r>
    </w:p>
    <w:p w:rsidR="00BA4E3E" w:rsidRDefault="00BA4E3E">
      <w:pPr>
        <w:rPr>
          <w:sz w:val="28"/>
          <w:szCs w:val="28"/>
        </w:rPr>
      </w:pPr>
      <w:r>
        <w:rPr>
          <w:sz w:val="28"/>
          <w:szCs w:val="28"/>
        </w:rPr>
        <w:t xml:space="preserve">W 1797 r. Jan Henryk Dąbrowski zorganizował we Włoszech Legiony Polskie. Jednym z żołnierzy Legionów był Józef Wybicki- Autor słów „Mazurka Dąbrowskiego”. W </w:t>
      </w:r>
      <w:proofErr w:type="spellStart"/>
      <w:r>
        <w:rPr>
          <w:sz w:val="28"/>
          <w:szCs w:val="28"/>
        </w:rPr>
        <w:t>Będowinie</w:t>
      </w:r>
      <w:proofErr w:type="spellEnd"/>
      <w:r>
        <w:rPr>
          <w:sz w:val="28"/>
          <w:szCs w:val="28"/>
        </w:rPr>
        <w:t xml:space="preserve"> jego rodzinnej miejscowości powstało w 1978 muzeum Hymnu Narodowego.</w:t>
      </w:r>
    </w:p>
    <w:p w:rsidR="00BA4E3E" w:rsidRDefault="00BA4E3E">
      <w:pPr>
        <w:rPr>
          <w:sz w:val="28"/>
          <w:szCs w:val="28"/>
        </w:rPr>
      </w:pPr>
      <w:r w:rsidRPr="00BA4E3E">
        <w:rPr>
          <w:sz w:val="28"/>
          <w:szCs w:val="28"/>
        </w:rPr>
        <w:drawing>
          <wp:inline distT="0" distB="0" distL="0" distR="0">
            <wp:extent cx="4191000" cy="3238500"/>
            <wp:effectExtent l="0" t="0" r="0" b="0"/>
            <wp:docPr id="1" name="Obraz 1" descr="https://scontent.fwaw3-1.fna.fbcdn.net/v/t1.15752-9/95657949_2582980498635400_3643426061481410560_n.jpg?_nc_cat=109&amp;_nc_sid=b96e70&amp;_nc_ohc=cqG39E8TyOMAX9xjGgy&amp;_nc_ht=scontent.fwaw3-1.fna&amp;oh=44fb8f3ccf343752a1ef5af836373898&amp;oe=5ED7C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waw3-1.fna.fbcdn.net/v/t1.15752-9/95657949_2582980498635400_3643426061481410560_n.jpg?_nc_cat=109&amp;_nc_sid=b96e70&amp;_nc_ohc=cqG39E8TyOMAX9xjGgy&amp;_nc_ht=scontent.fwaw3-1.fna&amp;oh=44fb8f3ccf343752a1ef5af836373898&amp;oe=5ED7CD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E3E" w:rsidRDefault="00BA4E3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Polecenie</w:t>
      </w:r>
    </w:p>
    <w:p w:rsidR="00BA4E3E" w:rsidRPr="00BA4E3E" w:rsidRDefault="00BA4E3E">
      <w:pPr>
        <w:rPr>
          <w:sz w:val="28"/>
          <w:szCs w:val="28"/>
        </w:rPr>
      </w:pPr>
      <w:r>
        <w:rPr>
          <w:sz w:val="28"/>
          <w:szCs w:val="28"/>
        </w:rPr>
        <w:t>Naucz się na pamięć wszystkich zwrotek „Mazurka Dąbrowskiego”</w:t>
      </w:r>
      <w:bookmarkStart w:id="0" w:name="_GoBack"/>
      <w:bookmarkEnd w:id="0"/>
    </w:p>
    <w:sectPr w:rsidR="00BA4E3E" w:rsidRPr="00BA4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3E"/>
    <w:rsid w:val="0094799D"/>
    <w:rsid w:val="00BA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2020-05-04T17:42:00Z</dcterms:created>
  <dcterms:modified xsi:type="dcterms:W3CDTF">2020-05-04T17:52:00Z</dcterms:modified>
</cp:coreProperties>
</file>